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E73" w:rsidRPr="00376FC3" w:rsidRDefault="00644E73" w:rsidP="00644E73">
      <w:pPr>
        <w:jc w:val="center"/>
        <w:rPr>
          <w:sz w:val="25"/>
          <w:szCs w:val="25"/>
        </w:rPr>
      </w:pPr>
    </w:p>
    <w:tbl>
      <w:tblPr>
        <w:tblStyle w:val="a4"/>
        <w:tblW w:w="0" w:type="auto"/>
        <w:jc w:val="center"/>
        <w:tblInd w:w="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D85C23" w:rsidTr="00D85C23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85C23" w:rsidRDefault="00D85C23">
            <w:pPr>
              <w:jc w:val="center"/>
              <w:rPr>
                <w:lang w:val="en-US"/>
              </w:rPr>
            </w:pPr>
          </w:p>
          <w:p w:rsidR="00D85C23" w:rsidRDefault="00D85C23">
            <w:pPr>
              <w:jc w:val="center"/>
            </w:pPr>
            <w:r>
              <w:t>Российская Федерация</w:t>
            </w:r>
          </w:p>
          <w:p w:rsidR="00D85C23" w:rsidRDefault="00D85C23">
            <w:pPr>
              <w:jc w:val="center"/>
            </w:pPr>
            <w:r>
              <w:t>Республика Хакасия</w:t>
            </w:r>
          </w:p>
          <w:p w:rsidR="00D85C23" w:rsidRDefault="00D85C23">
            <w:pPr>
              <w:jc w:val="center"/>
            </w:pPr>
            <w:r>
              <w:t>Совет депутатов</w:t>
            </w:r>
          </w:p>
          <w:p w:rsidR="00D85C23" w:rsidRDefault="00D85C23">
            <w:pPr>
              <w:jc w:val="center"/>
            </w:pPr>
            <w:r>
              <w:t>городского округа города Сорска Республики</w:t>
            </w:r>
          </w:p>
          <w:p w:rsidR="00D85C23" w:rsidRDefault="00D85C23">
            <w:pPr>
              <w:jc w:val="center"/>
            </w:pPr>
            <w: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85C23" w:rsidRDefault="00D85C23">
            <w:pPr>
              <w:jc w:val="center"/>
              <w:rPr>
                <w:rFonts w:ascii="Arial" w:hAnsi="Arial" w:cs="Arial"/>
                <w:noProof/>
              </w:rPr>
            </w:pPr>
          </w:p>
          <w:p w:rsidR="00D85C23" w:rsidRDefault="00D85C23">
            <w:pPr>
              <w:jc w:val="center"/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590550" cy="742950"/>
                  <wp:effectExtent l="0" t="0" r="0" b="0"/>
                  <wp:docPr id="1" name="Рисунок 1" descr="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85C23" w:rsidRDefault="00D85C23">
            <w:pPr>
              <w:jc w:val="center"/>
            </w:pPr>
          </w:p>
          <w:p w:rsidR="00D85C23" w:rsidRDefault="00D85C23">
            <w:pPr>
              <w:jc w:val="center"/>
            </w:pPr>
            <w:r>
              <w:t xml:space="preserve">Россия </w:t>
            </w:r>
            <w:proofErr w:type="spellStart"/>
            <w:r>
              <w:t>Федерациязы</w:t>
            </w:r>
            <w:proofErr w:type="spellEnd"/>
          </w:p>
          <w:p w:rsidR="00D85C23" w:rsidRDefault="00D85C23">
            <w:pPr>
              <w:jc w:val="center"/>
            </w:pPr>
            <w:r>
              <w:t xml:space="preserve">Хакас </w:t>
            </w:r>
            <w:proofErr w:type="spellStart"/>
            <w:r>
              <w:t>Республиканы</w:t>
            </w:r>
            <w:proofErr w:type="spellEnd"/>
            <w:r>
              <w:t>ӊ</w:t>
            </w:r>
          </w:p>
          <w:p w:rsidR="00D85C23" w:rsidRDefault="00D85C23">
            <w:pPr>
              <w:jc w:val="center"/>
            </w:pPr>
            <w:proofErr w:type="spellStart"/>
            <w:r>
              <w:t>Сорығ</w:t>
            </w:r>
            <w:proofErr w:type="spellEnd"/>
            <w:r>
              <w:t xml:space="preserve"> город </w:t>
            </w:r>
            <w:proofErr w:type="spellStart"/>
            <w:r>
              <w:t>округыны</w:t>
            </w:r>
            <w:proofErr w:type="spellEnd"/>
            <w:r>
              <w:t>ӊ</w:t>
            </w:r>
          </w:p>
          <w:p w:rsidR="00D85C23" w:rsidRDefault="00D85C23">
            <w:pPr>
              <w:jc w:val="center"/>
            </w:pPr>
            <w:proofErr w:type="spellStart"/>
            <w:r>
              <w:t>депутаттар</w:t>
            </w:r>
            <w:proofErr w:type="spellEnd"/>
            <w:r>
              <w:t xml:space="preserve"> </w:t>
            </w:r>
            <w:proofErr w:type="spellStart"/>
            <w:r>
              <w:t>чӧб</w:t>
            </w:r>
            <w:proofErr w:type="gramStart"/>
            <w:r>
              <w:t>i</w:t>
            </w:r>
            <w:proofErr w:type="spellEnd"/>
            <w:proofErr w:type="gramEnd"/>
          </w:p>
          <w:p w:rsidR="00D85C23" w:rsidRDefault="00D85C23">
            <w:pPr>
              <w:jc w:val="center"/>
            </w:pPr>
            <w:r>
              <w:t xml:space="preserve">Хакас </w:t>
            </w:r>
            <w:proofErr w:type="spellStart"/>
            <w:r>
              <w:t>Республиканы</w:t>
            </w:r>
            <w:proofErr w:type="spellEnd"/>
            <w:r>
              <w:t>ӊ</w:t>
            </w:r>
          </w:p>
          <w:p w:rsidR="00D85C23" w:rsidRDefault="00D85C23">
            <w:pPr>
              <w:jc w:val="center"/>
            </w:pPr>
          </w:p>
        </w:tc>
      </w:tr>
    </w:tbl>
    <w:p w:rsidR="00D85C23" w:rsidRDefault="00D85C23" w:rsidP="00D85C23">
      <w:pPr>
        <w:jc w:val="center"/>
      </w:pPr>
      <w:r>
        <w:t>_____________________________________________________________________________</w:t>
      </w:r>
    </w:p>
    <w:p w:rsidR="00644E73" w:rsidRDefault="00644E73" w:rsidP="00644E73"/>
    <w:p w:rsidR="00644E73" w:rsidRDefault="00644E73" w:rsidP="00644E73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РЕШЕНИЕ</w:t>
      </w:r>
    </w:p>
    <w:p w:rsidR="00644E73" w:rsidRDefault="00644E73" w:rsidP="00644E73">
      <w:pPr>
        <w:rPr>
          <w:b/>
          <w:sz w:val="25"/>
          <w:szCs w:val="25"/>
        </w:rPr>
      </w:pPr>
    </w:p>
    <w:p w:rsidR="00644E73" w:rsidRDefault="00644E73" w:rsidP="00644E73">
      <w:pPr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2</w:t>
      </w:r>
      <w:r w:rsidR="00E1366B">
        <w:rPr>
          <w:b/>
          <w:bCs/>
          <w:sz w:val="25"/>
          <w:szCs w:val="25"/>
        </w:rPr>
        <w:t>8</w:t>
      </w:r>
      <w:r>
        <w:rPr>
          <w:b/>
          <w:bCs/>
          <w:sz w:val="25"/>
          <w:szCs w:val="25"/>
        </w:rPr>
        <w:t xml:space="preserve"> </w:t>
      </w:r>
      <w:r w:rsidR="00E1366B">
        <w:rPr>
          <w:b/>
          <w:bCs/>
          <w:sz w:val="25"/>
          <w:szCs w:val="25"/>
        </w:rPr>
        <w:t>ноября</w:t>
      </w:r>
      <w:r>
        <w:rPr>
          <w:b/>
          <w:bCs/>
          <w:sz w:val="25"/>
          <w:szCs w:val="25"/>
        </w:rPr>
        <w:t xml:space="preserve"> 2025 года</w:t>
      </w:r>
      <w:r>
        <w:rPr>
          <w:b/>
          <w:bCs/>
          <w:sz w:val="25"/>
          <w:szCs w:val="25"/>
        </w:rPr>
        <w:tab/>
      </w:r>
      <w:r>
        <w:rPr>
          <w:b/>
          <w:bCs/>
          <w:sz w:val="25"/>
          <w:szCs w:val="25"/>
        </w:rPr>
        <w:tab/>
        <w:t xml:space="preserve">                                                     </w:t>
      </w:r>
      <w:r w:rsidR="00D85C23">
        <w:rPr>
          <w:b/>
          <w:bCs/>
          <w:sz w:val="25"/>
          <w:szCs w:val="25"/>
        </w:rPr>
        <w:t xml:space="preserve">                        № 330</w:t>
      </w:r>
    </w:p>
    <w:p w:rsidR="00644E73" w:rsidRDefault="00644E73" w:rsidP="00644E73">
      <w:pPr>
        <w:rPr>
          <w:b/>
          <w:bCs/>
          <w:sz w:val="25"/>
          <w:szCs w:val="25"/>
        </w:rPr>
      </w:pPr>
    </w:p>
    <w:p w:rsidR="00644E73" w:rsidRDefault="00644E73" w:rsidP="00644E73">
      <w:pPr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О внесении изменений в решение Совета депутатов </w:t>
      </w:r>
    </w:p>
    <w:p w:rsidR="00644E73" w:rsidRDefault="00644E73" w:rsidP="00644E73">
      <w:pPr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города Сорска от 27.11.2012 года № 105 </w:t>
      </w:r>
    </w:p>
    <w:p w:rsidR="00644E73" w:rsidRDefault="00644E73" w:rsidP="00644E73">
      <w:pPr>
        <w:rPr>
          <w:sz w:val="25"/>
          <w:szCs w:val="25"/>
        </w:rPr>
      </w:pPr>
      <w:r>
        <w:rPr>
          <w:bCs/>
          <w:sz w:val="25"/>
          <w:szCs w:val="25"/>
        </w:rPr>
        <w:t>«</w:t>
      </w:r>
      <w:r>
        <w:rPr>
          <w:sz w:val="25"/>
          <w:szCs w:val="25"/>
        </w:rPr>
        <w:t xml:space="preserve">Об утверждении состава комиссии по восстановлению </w:t>
      </w:r>
    </w:p>
    <w:p w:rsidR="00644E73" w:rsidRDefault="00644E73" w:rsidP="00644E73">
      <w:pPr>
        <w:rPr>
          <w:sz w:val="25"/>
          <w:szCs w:val="25"/>
        </w:rPr>
      </w:pPr>
      <w:r>
        <w:rPr>
          <w:sz w:val="25"/>
          <w:szCs w:val="25"/>
        </w:rPr>
        <w:t>прав реабилитированных жертв политических репрессий»</w:t>
      </w:r>
    </w:p>
    <w:p w:rsidR="00644E73" w:rsidRDefault="00644E73" w:rsidP="00644E73">
      <w:pPr>
        <w:rPr>
          <w:sz w:val="25"/>
          <w:szCs w:val="25"/>
        </w:rPr>
      </w:pPr>
      <w:r>
        <w:rPr>
          <w:sz w:val="25"/>
          <w:szCs w:val="25"/>
        </w:rPr>
        <w:t>( в ред. от 27.05.2014 №312, 21.06.2019 №209</w:t>
      </w:r>
      <w:r w:rsidR="00E1366B">
        <w:rPr>
          <w:sz w:val="25"/>
          <w:szCs w:val="25"/>
        </w:rPr>
        <w:t>, от 25.04.2025 №261</w:t>
      </w:r>
      <w:r>
        <w:rPr>
          <w:sz w:val="25"/>
          <w:szCs w:val="25"/>
        </w:rPr>
        <w:t>)</w:t>
      </w:r>
    </w:p>
    <w:p w:rsidR="00644E73" w:rsidRDefault="00644E73" w:rsidP="00644E73">
      <w:pPr>
        <w:jc w:val="center"/>
        <w:rPr>
          <w:b/>
          <w:sz w:val="25"/>
          <w:szCs w:val="25"/>
        </w:rPr>
      </w:pPr>
    </w:p>
    <w:p w:rsidR="00644E73" w:rsidRDefault="00644E73" w:rsidP="00644E73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Рассмотрев ходатайство администрации города Сорска, в связи с кадровыми изменениями, руководствуясь ст.19 Устава городского округа города Сорска Республики Хакасия, </w:t>
      </w:r>
    </w:p>
    <w:p w:rsidR="00644E73" w:rsidRDefault="00644E73" w:rsidP="00644E73">
      <w:pPr>
        <w:jc w:val="both"/>
        <w:rPr>
          <w:sz w:val="25"/>
          <w:szCs w:val="25"/>
        </w:rPr>
      </w:pPr>
    </w:p>
    <w:p w:rsidR="00E1354B" w:rsidRDefault="00644E73" w:rsidP="00644E73">
      <w:pPr>
        <w:rPr>
          <w:sz w:val="25"/>
          <w:szCs w:val="25"/>
        </w:rPr>
      </w:pPr>
      <w:r>
        <w:rPr>
          <w:sz w:val="25"/>
          <w:szCs w:val="25"/>
        </w:rPr>
        <w:t xml:space="preserve">Совет </w:t>
      </w:r>
      <w:proofErr w:type="gramStart"/>
      <w:r>
        <w:rPr>
          <w:sz w:val="25"/>
          <w:szCs w:val="25"/>
        </w:rPr>
        <w:t>депутатов городского округа города Сорска Республики</w:t>
      </w:r>
      <w:proofErr w:type="gramEnd"/>
      <w:r>
        <w:rPr>
          <w:sz w:val="25"/>
          <w:szCs w:val="25"/>
        </w:rPr>
        <w:t xml:space="preserve"> Хакасия </w:t>
      </w:r>
    </w:p>
    <w:p w:rsidR="00644E73" w:rsidRDefault="00644E73" w:rsidP="00644E73">
      <w:pPr>
        <w:rPr>
          <w:sz w:val="25"/>
          <w:szCs w:val="25"/>
        </w:rPr>
      </w:pPr>
      <w:r>
        <w:rPr>
          <w:b/>
          <w:sz w:val="25"/>
          <w:szCs w:val="25"/>
        </w:rPr>
        <w:t>РЕШИЛ</w:t>
      </w:r>
      <w:r>
        <w:rPr>
          <w:sz w:val="25"/>
          <w:szCs w:val="25"/>
        </w:rPr>
        <w:t xml:space="preserve">: </w:t>
      </w:r>
    </w:p>
    <w:p w:rsidR="009C3703" w:rsidRDefault="009C3703" w:rsidP="009C3703">
      <w:pPr>
        <w:rPr>
          <w:sz w:val="25"/>
          <w:szCs w:val="25"/>
        </w:rPr>
      </w:pPr>
    </w:p>
    <w:p w:rsidR="00644E73" w:rsidRDefault="00644E73" w:rsidP="009C3703">
      <w:pPr>
        <w:pStyle w:val="a3"/>
        <w:numPr>
          <w:ilvl w:val="0"/>
          <w:numId w:val="1"/>
        </w:numPr>
        <w:rPr>
          <w:sz w:val="25"/>
          <w:szCs w:val="25"/>
        </w:rPr>
      </w:pPr>
      <w:r w:rsidRPr="009C3703">
        <w:rPr>
          <w:bCs/>
          <w:sz w:val="25"/>
          <w:szCs w:val="25"/>
        </w:rPr>
        <w:t>Внести  изменения в решение Совета депутатов города Сорска от 27.11.2012 года № 105 «</w:t>
      </w:r>
      <w:r w:rsidRPr="009C3703">
        <w:rPr>
          <w:sz w:val="25"/>
          <w:szCs w:val="25"/>
        </w:rPr>
        <w:t>Об утверждении состава комиссии по восстановлению прав реабилитированных жертв политических репрессий»  (в ред. от 27.05.2014 №312, от 21.06.2021 №209</w:t>
      </w:r>
      <w:r w:rsidR="00E1366B">
        <w:rPr>
          <w:sz w:val="25"/>
          <w:szCs w:val="25"/>
        </w:rPr>
        <w:t>, от 25.04.2025 №261</w:t>
      </w:r>
      <w:r w:rsidRPr="009C3703">
        <w:rPr>
          <w:sz w:val="25"/>
          <w:szCs w:val="25"/>
        </w:rPr>
        <w:t>) - далее Комиссия.</w:t>
      </w:r>
    </w:p>
    <w:p w:rsidR="00644E73" w:rsidRPr="00D85C23" w:rsidRDefault="009C3703" w:rsidP="00D85C23">
      <w:pPr>
        <w:pStyle w:val="a3"/>
        <w:numPr>
          <w:ilvl w:val="0"/>
          <w:numId w:val="1"/>
        </w:numPr>
        <w:rPr>
          <w:b/>
          <w:sz w:val="25"/>
          <w:szCs w:val="25"/>
        </w:rPr>
      </w:pPr>
      <w:r w:rsidRPr="00D85C23">
        <w:rPr>
          <w:sz w:val="25"/>
          <w:szCs w:val="25"/>
        </w:rPr>
        <w:t>Исключить</w:t>
      </w:r>
      <w:r w:rsidR="00F85886" w:rsidRPr="00D85C23">
        <w:rPr>
          <w:sz w:val="25"/>
          <w:szCs w:val="25"/>
        </w:rPr>
        <w:t xml:space="preserve"> из состава Комиссии</w:t>
      </w:r>
      <w:r w:rsidR="00644E73" w:rsidRPr="00D85C23">
        <w:rPr>
          <w:sz w:val="25"/>
          <w:szCs w:val="25"/>
        </w:rPr>
        <w:t xml:space="preserve"> </w:t>
      </w:r>
      <w:r w:rsidR="00F85886" w:rsidRPr="00D85C23">
        <w:rPr>
          <w:sz w:val="25"/>
          <w:szCs w:val="25"/>
        </w:rPr>
        <w:t>-</w:t>
      </w:r>
      <w:r w:rsidR="00644E73" w:rsidRPr="00D85C23">
        <w:rPr>
          <w:sz w:val="25"/>
          <w:szCs w:val="25"/>
        </w:rPr>
        <w:t xml:space="preserve"> </w:t>
      </w:r>
      <w:proofErr w:type="spellStart"/>
      <w:r w:rsidR="00E1366B" w:rsidRPr="00D85C23">
        <w:rPr>
          <w:b/>
          <w:sz w:val="25"/>
          <w:szCs w:val="25"/>
        </w:rPr>
        <w:t>Яркина</w:t>
      </w:r>
      <w:proofErr w:type="spellEnd"/>
      <w:r w:rsidR="00E1366B" w:rsidRPr="00D85C23">
        <w:rPr>
          <w:b/>
          <w:sz w:val="25"/>
          <w:szCs w:val="25"/>
        </w:rPr>
        <w:t xml:space="preserve"> В.Г.</w:t>
      </w:r>
    </w:p>
    <w:p w:rsidR="00644E73" w:rsidRDefault="00E1354B" w:rsidP="00E1354B">
      <w:pPr>
        <w:rPr>
          <w:sz w:val="25"/>
          <w:szCs w:val="25"/>
        </w:rPr>
      </w:pPr>
      <w:r>
        <w:rPr>
          <w:sz w:val="25"/>
          <w:szCs w:val="25"/>
        </w:rPr>
        <w:t xml:space="preserve">      3.   </w:t>
      </w:r>
      <w:r w:rsidR="00E1366B">
        <w:rPr>
          <w:sz w:val="25"/>
          <w:szCs w:val="25"/>
        </w:rPr>
        <w:t>Утвердить</w:t>
      </w:r>
      <w:r w:rsidR="00644E73" w:rsidRPr="009C3703">
        <w:rPr>
          <w:sz w:val="25"/>
          <w:szCs w:val="25"/>
        </w:rPr>
        <w:t xml:space="preserve"> состав Комиссии:</w:t>
      </w:r>
    </w:p>
    <w:p w:rsidR="00644E73" w:rsidRDefault="00E1366B" w:rsidP="009C3703">
      <w:pPr>
        <w:pStyle w:val="a3"/>
        <w:rPr>
          <w:sz w:val="25"/>
          <w:szCs w:val="25"/>
        </w:rPr>
      </w:pPr>
      <w:r w:rsidRPr="00E1354B">
        <w:rPr>
          <w:b/>
          <w:sz w:val="25"/>
          <w:szCs w:val="25"/>
        </w:rPr>
        <w:t>Председатель</w:t>
      </w:r>
      <w:r w:rsidR="00E1354B">
        <w:rPr>
          <w:b/>
          <w:sz w:val="25"/>
          <w:szCs w:val="25"/>
        </w:rPr>
        <w:t xml:space="preserve"> Комиссии</w:t>
      </w:r>
      <w:r w:rsidRPr="00E1354B">
        <w:rPr>
          <w:b/>
          <w:sz w:val="25"/>
          <w:szCs w:val="25"/>
        </w:rPr>
        <w:t>:</w:t>
      </w:r>
      <w:r>
        <w:rPr>
          <w:sz w:val="25"/>
          <w:szCs w:val="25"/>
        </w:rPr>
        <w:t xml:space="preserve"> </w:t>
      </w:r>
      <w:r w:rsidR="00644E73" w:rsidRPr="009C3703">
        <w:rPr>
          <w:sz w:val="25"/>
          <w:szCs w:val="25"/>
        </w:rPr>
        <w:t xml:space="preserve"> </w:t>
      </w:r>
      <w:r>
        <w:rPr>
          <w:sz w:val="25"/>
          <w:szCs w:val="25"/>
        </w:rPr>
        <w:t>Щерба Наталья</w:t>
      </w:r>
      <w:r w:rsidR="009C3703" w:rsidRPr="009C3703">
        <w:rPr>
          <w:sz w:val="25"/>
          <w:szCs w:val="25"/>
        </w:rPr>
        <w:t xml:space="preserve"> Леонидовн</w:t>
      </w:r>
      <w:r>
        <w:rPr>
          <w:sz w:val="25"/>
          <w:szCs w:val="25"/>
        </w:rPr>
        <w:t>а</w:t>
      </w:r>
      <w:r w:rsidR="009C3703" w:rsidRPr="009C3703">
        <w:rPr>
          <w:sz w:val="25"/>
          <w:szCs w:val="25"/>
        </w:rPr>
        <w:t xml:space="preserve"> –</w:t>
      </w:r>
      <w:r>
        <w:rPr>
          <w:sz w:val="25"/>
          <w:szCs w:val="25"/>
        </w:rPr>
        <w:t xml:space="preserve"> </w:t>
      </w:r>
      <w:r w:rsidR="009C3703">
        <w:rPr>
          <w:sz w:val="25"/>
          <w:szCs w:val="25"/>
        </w:rPr>
        <w:t>заместител</w:t>
      </w:r>
      <w:r>
        <w:rPr>
          <w:sz w:val="25"/>
          <w:szCs w:val="25"/>
        </w:rPr>
        <w:t>ь</w:t>
      </w:r>
      <w:r w:rsidR="009C3703">
        <w:rPr>
          <w:sz w:val="25"/>
          <w:szCs w:val="25"/>
        </w:rPr>
        <w:t xml:space="preserve"> главы города</w:t>
      </w:r>
      <w:r w:rsidR="009C3703" w:rsidRPr="009C3703">
        <w:rPr>
          <w:sz w:val="25"/>
          <w:szCs w:val="25"/>
        </w:rPr>
        <w:t xml:space="preserve"> Сорска по социальным вопросам;</w:t>
      </w:r>
    </w:p>
    <w:p w:rsidR="00E1366B" w:rsidRDefault="00E1366B" w:rsidP="009C3703">
      <w:pPr>
        <w:pStyle w:val="a3"/>
        <w:rPr>
          <w:sz w:val="25"/>
          <w:szCs w:val="25"/>
        </w:rPr>
      </w:pPr>
      <w:r w:rsidRPr="00E1354B">
        <w:rPr>
          <w:b/>
          <w:sz w:val="25"/>
          <w:szCs w:val="25"/>
        </w:rPr>
        <w:t>Заместитель Председателя</w:t>
      </w:r>
      <w:r w:rsidR="00E1354B" w:rsidRPr="00E1354B">
        <w:rPr>
          <w:b/>
          <w:sz w:val="25"/>
          <w:szCs w:val="25"/>
        </w:rPr>
        <w:t xml:space="preserve"> Комиссии</w:t>
      </w:r>
      <w:r w:rsidR="00E1354B">
        <w:rPr>
          <w:sz w:val="25"/>
          <w:szCs w:val="25"/>
        </w:rPr>
        <w:t>:</w:t>
      </w:r>
      <w:r>
        <w:rPr>
          <w:sz w:val="25"/>
          <w:szCs w:val="25"/>
        </w:rPr>
        <w:t xml:space="preserve"> Теленченко Людмила Николаевна – начальник отделения по г. Сорску ГКУ РХ «УСПН»;</w:t>
      </w:r>
    </w:p>
    <w:p w:rsidR="00E1366B" w:rsidRDefault="00E1366B" w:rsidP="009C3703">
      <w:pPr>
        <w:pStyle w:val="a3"/>
        <w:rPr>
          <w:sz w:val="25"/>
          <w:szCs w:val="25"/>
        </w:rPr>
      </w:pPr>
      <w:r w:rsidRPr="00E1354B">
        <w:rPr>
          <w:b/>
          <w:sz w:val="25"/>
          <w:szCs w:val="25"/>
        </w:rPr>
        <w:t>Секретарь</w:t>
      </w:r>
      <w:r w:rsidR="00E1354B" w:rsidRPr="00E1354B">
        <w:rPr>
          <w:b/>
          <w:sz w:val="25"/>
          <w:szCs w:val="25"/>
        </w:rPr>
        <w:t xml:space="preserve"> Комиссии</w:t>
      </w:r>
      <w:r w:rsidRPr="00E1354B">
        <w:rPr>
          <w:b/>
          <w:sz w:val="25"/>
          <w:szCs w:val="25"/>
        </w:rPr>
        <w:t>:</w:t>
      </w:r>
      <w:r>
        <w:rPr>
          <w:sz w:val="25"/>
          <w:szCs w:val="25"/>
        </w:rPr>
        <w:t xml:space="preserve"> </w:t>
      </w:r>
      <w:proofErr w:type="spellStart"/>
      <w:r>
        <w:rPr>
          <w:sz w:val="25"/>
          <w:szCs w:val="25"/>
        </w:rPr>
        <w:t>Шмер</w:t>
      </w:r>
      <w:proofErr w:type="spellEnd"/>
      <w:r>
        <w:rPr>
          <w:sz w:val="25"/>
          <w:szCs w:val="25"/>
        </w:rPr>
        <w:t xml:space="preserve"> </w:t>
      </w:r>
      <w:proofErr w:type="spellStart"/>
      <w:r>
        <w:rPr>
          <w:sz w:val="25"/>
          <w:szCs w:val="25"/>
        </w:rPr>
        <w:t>Мавлюдахон</w:t>
      </w:r>
      <w:proofErr w:type="spellEnd"/>
      <w:r>
        <w:rPr>
          <w:sz w:val="25"/>
          <w:szCs w:val="25"/>
        </w:rPr>
        <w:t xml:space="preserve"> </w:t>
      </w:r>
      <w:proofErr w:type="spellStart"/>
      <w:r>
        <w:rPr>
          <w:sz w:val="25"/>
          <w:szCs w:val="25"/>
        </w:rPr>
        <w:t>Шакировна</w:t>
      </w:r>
      <w:proofErr w:type="spellEnd"/>
      <w:r>
        <w:rPr>
          <w:sz w:val="25"/>
          <w:szCs w:val="25"/>
        </w:rPr>
        <w:t xml:space="preserve"> – специалист по социальной работе отделения по г. Сорску ГКУ РХ «УСПН»;</w:t>
      </w:r>
    </w:p>
    <w:p w:rsidR="00E1366B" w:rsidRPr="00E1354B" w:rsidRDefault="00E1366B" w:rsidP="009C3703">
      <w:pPr>
        <w:pStyle w:val="a3"/>
        <w:rPr>
          <w:b/>
          <w:sz w:val="25"/>
          <w:szCs w:val="25"/>
        </w:rPr>
      </w:pPr>
      <w:r w:rsidRPr="00E1354B">
        <w:rPr>
          <w:b/>
          <w:sz w:val="25"/>
          <w:szCs w:val="25"/>
        </w:rPr>
        <w:t>Члены Комиссии:</w:t>
      </w:r>
    </w:p>
    <w:p w:rsidR="00E1366B" w:rsidRDefault="00E1366B" w:rsidP="009C3703">
      <w:pPr>
        <w:pStyle w:val="a3"/>
        <w:rPr>
          <w:sz w:val="25"/>
          <w:szCs w:val="25"/>
        </w:rPr>
      </w:pPr>
      <w:proofErr w:type="spellStart"/>
      <w:r>
        <w:rPr>
          <w:sz w:val="25"/>
          <w:szCs w:val="25"/>
        </w:rPr>
        <w:t>Шепурова</w:t>
      </w:r>
      <w:proofErr w:type="spellEnd"/>
      <w:r>
        <w:rPr>
          <w:sz w:val="25"/>
          <w:szCs w:val="25"/>
        </w:rPr>
        <w:t xml:space="preserve"> Е.А. – </w:t>
      </w:r>
      <w:proofErr w:type="spellStart"/>
      <w:r>
        <w:rPr>
          <w:sz w:val="25"/>
          <w:szCs w:val="25"/>
        </w:rPr>
        <w:t>и.о</w:t>
      </w:r>
      <w:proofErr w:type="spellEnd"/>
      <w:r>
        <w:rPr>
          <w:sz w:val="25"/>
          <w:szCs w:val="25"/>
        </w:rPr>
        <w:t>. главного врача ГБУЗ «</w:t>
      </w:r>
      <w:proofErr w:type="spellStart"/>
      <w:r>
        <w:rPr>
          <w:sz w:val="25"/>
          <w:szCs w:val="25"/>
        </w:rPr>
        <w:t>Сорская</w:t>
      </w:r>
      <w:proofErr w:type="spellEnd"/>
      <w:r>
        <w:rPr>
          <w:sz w:val="25"/>
          <w:szCs w:val="25"/>
        </w:rPr>
        <w:t xml:space="preserve"> городская больница»;</w:t>
      </w:r>
    </w:p>
    <w:p w:rsidR="00E1366B" w:rsidRDefault="00E1366B" w:rsidP="00E1366B">
      <w:pPr>
        <w:pStyle w:val="a3"/>
        <w:rPr>
          <w:sz w:val="25"/>
          <w:szCs w:val="25"/>
        </w:rPr>
      </w:pPr>
      <w:proofErr w:type="spellStart"/>
      <w:r>
        <w:rPr>
          <w:sz w:val="25"/>
          <w:szCs w:val="25"/>
        </w:rPr>
        <w:t>Зевахова</w:t>
      </w:r>
      <w:proofErr w:type="spellEnd"/>
      <w:r w:rsidR="009C3703" w:rsidRPr="009C3703">
        <w:rPr>
          <w:sz w:val="25"/>
          <w:szCs w:val="25"/>
        </w:rPr>
        <w:t xml:space="preserve"> Ю</w:t>
      </w:r>
      <w:r>
        <w:rPr>
          <w:sz w:val="25"/>
          <w:szCs w:val="25"/>
        </w:rPr>
        <w:t>.</w:t>
      </w:r>
      <w:r w:rsidR="009C3703" w:rsidRPr="009C3703">
        <w:rPr>
          <w:sz w:val="25"/>
          <w:szCs w:val="25"/>
        </w:rPr>
        <w:t>Ю</w:t>
      </w:r>
      <w:r>
        <w:rPr>
          <w:sz w:val="25"/>
          <w:szCs w:val="25"/>
        </w:rPr>
        <w:t>.</w:t>
      </w:r>
      <w:r w:rsidR="009C3703" w:rsidRPr="009C3703">
        <w:rPr>
          <w:sz w:val="25"/>
          <w:szCs w:val="25"/>
        </w:rPr>
        <w:t xml:space="preserve"> – специалист по спорту Управления культур</w:t>
      </w:r>
      <w:r w:rsidR="009C3703">
        <w:rPr>
          <w:sz w:val="25"/>
          <w:szCs w:val="25"/>
        </w:rPr>
        <w:t>ы</w:t>
      </w:r>
      <w:r w:rsidR="009C3703" w:rsidRPr="009C3703">
        <w:rPr>
          <w:sz w:val="25"/>
          <w:szCs w:val="25"/>
        </w:rPr>
        <w:t>, спорта и тури</w:t>
      </w:r>
      <w:r>
        <w:rPr>
          <w:sz w:val="25"/>
          <w:szCs w:val="25"/>
        </w:rPr>
        <w:t>зма администрации города Сорска;</w:t>
      </w:r>
    </w:p>
    <w:p w:rsidR="00E1366B" w:rsidRDefault="00E1366B" w:rsidP="00E1366B">
      <w:pPr>
        <w:pStyle w:val="a3"/>
        <w:rPr>
          <w:sz w:val="25"/>
          <w:szCs w:val="25"/>
        </w:rPr>
      </w:pPr>
      <w:proofErr w:type="spellStart"/>
      <w:r>
        <w:rPr>
          <w:sz w:val="25"/>
          <w:szCs w:val="25"/>
        </w:rPr>
        <w:t>Кейних</w:t>
      </w:r>
      <w:proofErr w:type="spellEnd"/>
      <w:r>
        <w:rPr>
          <w:sz w:val="25"/>
          <w:szCs w:val="25"/>
        </w:rPr>
        <w:t xml:space="preserve"> Н.Н. –специалист отдела по управлению муниципальным имуществом администрации города Сорска;</w:t>
      </w:r>
    </w:p>
    <w:p w:rsidR="00E1366B" w:rsidRDefault="00E1366B" w:rsidP="00E1366B">
      <w:pPr>
        <w:pStyle w:val="a3"/>
        <w:rPr>
          <w:sz w:val="25"/>
          <w:szCs w:val="25"/>
        </w:rPr>
      </w:pPr>
      <w:r>
        <w:rPr>
          <w:sz w:val="25"/>
          <w:szCs w:val="25"/>
        </w:rPr>
        <w:t>Станкевич Е.Д. – председатель совета ветеранов города Сорска;</w:t>
      </w:r>
    </w:p>
    <w:p w:rsidR="00E1354B" w:rsidRDefault="00E1366B" w:rsidP="00E1366B">
      <w:pPr>
        <w:pStyle w:val="a3"/>
        <w:rPr>
          <w:sz w:val="25"/>
          <w:szCs w:val="25"/>
        </w:rPr>
      </w:pPr>
      <w:proofErr w:type="spellStart"/>
      <w:r>
        <w:rPr>
          <w:sz w:val="25"/>
          <w:szCs w:val="25"/>
        </w:rPr>
        <w:t>Гурай</w:t>
      </w:r>
      <w:proofErr w:type="spellEnd"/>
      <w:r>
        <w:rPr>
          <w:sz w:val="25"/>
          <w:szCs w:val="25"/>
        </w:rPr>
        <w:t xml:space="preserve"> М.А.</w:t>
      </w:r>
      <w:r w:rsidR="00E1354B">
        <w:rPr>
          <w:sz w:val="25"/>
          <w:szCs w:val="25"/>
        </w:rPr>
        <w:t xml:space="preserve"> – представитель реабилитированных граждан.</w:t>
      </w:r>
    </w:p>
    <w:p w:rsidR="00644E73" w:rsidRDefault="00E1366B" w:rsidP="00E1366B">
      <w:pPr>
        <w:pStyle w:val="a3"/>
        <w:rPr>
          <w:sz w:val="25"/>
          <w:szCs w:val="25"/>
        </w:rPr>
      </w:pPr>
      <w:r>
        <w:rPr>
          <w:sz w:val="25"/>
          <w:szCs w:val="25"/>
        </w:rPr>
        <w:t xml:space="preserve"> </w:t>
      </w:r>
    </w:p>
    <w:p w:rsidR="00644E73" w:rsidRPr="009C3703" w:rsidRDefault="00644E73" w:rsidP="00E1354B">
      <w:pPr>
        <w:pStyle w:val="a3"/>
        <w:numPr>
          <w:ilvl w:val="0"/>
          <w:numId w:val="3"/>
        </w:numPr>
        <w:rPr>
          <w:sz w:val="25"/>
          <w:szCs w:val="25"/>
        </w:rPr>
      </w:pPr>
      <w:r w:rsidRPr="009C3703">
        <w:rPr>
          <w:sz w:val="25"/>
          <w:szCs w:val="25"/>
        </w:rPr>
        <w:t>Настоящее решение подлежит официальному опубликованию в СМИ.</w:t>
      </w:r>
    </w:p>
    <w:p w:rsidR="00644E73" w:rsidRDefault="00644E73" w:rsidP="00644E73">
      <w:pPr>
        <w:jc w:val="both"/>
        <w:rPr>
          <w:sz w:val="25"/>
          <w:szCs w:val="25"/>
        </w:rPr>
      </w:pPr>
    </w:p>
    <w:p w:rsidR="00644E73" w:rsidRDefault="00644E73" w:rsidP="00E1354B">
      <w:pPr>
        <w:pStyle w:val="a3"/>
        <w:numPr>
          <w:ilvl w:val="0"/>
          <w:numId w:val="3"/>
        </w:numPr>
        <w:jc w:val="both"/>
        <w:rPr>
          <w:sz w:val="25"/>
          <w:szCs w:val="25"/>
        </w:rPr>
      </w:pPr>
      <w:r w:rsidRPr="009C3703">
        <w:rPr>
          <w:sz w:val="25"/>
          <w:szCs w:val="25"/>
        </w:rPr>
        <w:t>Решение вступает в силу со дня его принятия.</w:t>
      </w:r>
    </w:p>
    <w:p w:rsidR="00E1354B" w:rsidRDefault="00E1354B" w:rsidP="00644E73">
      <w:pPr>
        <w:rPr>
          <w:sz w:val="25"/>
          <w:szCs w:val="25"/>
        </w:rPr>
      </w:pPr>
    </w:p>
    <w:p w:rsidR="00644E73" w:rsidRDefault="00644E73" w:rsidP="00644E73">
      <w:pPr>
        <w:rPr>
          <w:sz w:val="25"/>
          <w:szCs w:val="25"/>
        </w:rPr>
      </w:pPr>
      <w:r>
        <w:rPr>
          <w:sz w:val="25"/>
          <w:szCs w:val="25"/>
        </w:rPr>
        <w:t>Председатель Совета депутатов</w:t>
      </w:r>
    </w:p>
    <w:p w:rsidR="002F00FD" w:rsidRDefault="00644E73">
      <w:r>
        <w:rPr>
          <w:sz w:val="25"/>
          <w:szCs w:val="25"/>
        </w:rPr>
        <w:t xml:space="preserve">города Сорска                                                                                                 </w:t>
      </w:r>
      <w:r w:rsidR="009C3703">
        <w:rPr>
          <w:sz w:val="25"/>
          <w:szCs w:val="25"/>
        </w:rPr>
        <w:t>Г.В. Веселова</w:t>
      </w:r>
      <w:bookmarkStart w:id="0" w:name="_GoBack"/>
      <w:bookmarkEnd w:id="0"/>
    </w:p>
    <w:sectPr w:rsidR="002F00FD" w:rsidSect="00D85C23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A75B2"/>
    <w:multiLevelType w:val="hybridMultilevel"/>
    <w:tmpl w:val="53CE8BF2"/>
    <w:lvl w:ilvl="0" w:tplc="599640D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66CB5"/>
    <w:multiLevelType w:val="hybridMultilevel"/>
    <w:tmpl w:val="D4A65C58"/>
    <w:lvl w:ilvl="0" w:tplc="81E0D7D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7F633F"/>
    <w:multiLevelType w:val="hybridMultilevel"/>
    <w:tmpl w:val="84A8A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670"/>
    <w:rsid w:val="00057763"/>
    <w:rsid w:val="002F00FD"/>
    <w:rsid w:val="00644E73"/>
    <w:rsid w:val="009C3703"/>
    <w:rsid w:val="00A91083"/>
    <w:rsid w:val="00C02670"/>
    <w:rsid w:val="00C81523"/>
    <w:rsid w:val="00D85C23"/>
    <w:rsid w:val="00E1354B"/>
    <w:rsid w:val="00E1366B"/>
    <w:rsid w:val="00E42B8D"/>
    <w:rsid w:val="00F8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E7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E73"/>
    <w:pPr>
      <w:ind w:left="720"/>
      <w:contextualSpacing/>
    </w:pPr>
  </w:style>
  <w:style w:type="table" w:styleId="a4">
    <w:name w:val="Table Grid"/>
    <w:basedOn w:val="a1"/>
    <w:rsid w:val="00D85C23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85C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5C2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E7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E73"/>
    <w:pPr>
      <w:ind w:left="720"/>
      <w:contextualSpacing/>
    </w:pPr>
  </w:style>
  <w:style w:type="table" w:styleId="a4">
    <w:name w:val="Table Grid"/>
    <w:basedOn w:val="a1"/>
    <w:rsid w:val="00D85C23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85C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5C2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0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FA232-FCC4-46E8-B22B-DC2236744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cp:lastPrinted>2025-11-25T03:37:00Z</cp:lastPrinted>
  <dcterms:created xsi:type="dcterms:W3CDTF">2025-04-16T04:24:00Z</dcterms:created>
  <dcterms:modified xsi:type="dcterms:W3CDTF">2025-12-02T02:19:00Z</dcterms:modified>
</cp:coreProperties>
</file>