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346" w:rsidRDefault="00C658C3" w:rsidP="00B13346">
      <w:pPr>
        <w:spacing w:after="0" w:line="240" w:lineRule="auto"/>
        <w:rPr>
          <w:rFonts w:ascii="Times New Roman" w:hAnsi="Times New Roman"/>
          <w:sz w:val="26"/>
          <w:szCs w:val="26"/>
        </w:rPr>
      </w:pPr>
      <w:bookmarkStart w:id="0" w:name="Par31"/>
      <w:bookmarkEnd w:id="0"/>
      <w:r w:rsidRPr="00C658C3">
        <w:pict>
          <v:shapetype id="_x0000_t202" coordsize="21600,21600" o:spt="202" path="m,l,21600r21600,l21600,xe">
            <v:stroke joinstyle="miter"/>
            <v:path gradientshapeok="t" o:connecttype="rect"/>
          </v:shapetype>
          <v:shape id="_x0000_s1026" type="#_x0000_t202" style="position:absolute;margin-left:-1.5pt;margin-top:24.75pt;width:199.5pt;height:91.55pt;z-index:1;mso-wrap-distance-left:9.05pt;mso-wrap-distance-right:9.05pt" stroked="f">
            <v:fill opacity="0" color2="black"/>
            <v:textbox style="mso-next-textbox:#_x0000_s1026" inset="0,0,0,0">
              <w:txbxContent>
                <w:p w:rsidR="00B13346" w:rsidRDefault="00B13346" w:rsidP="00B13346">
                  <w:pPr>
                    <w:spacing w:after="0" w:line="240" w:lineRule="auto"/>
                    <w:jc w:val="center"/>
                    <w:rPr>
                      <w:rFonts w:ascii="Times New Roman" w:hAnsi="Times New Roman"/>
                      <w:b/>
                      <w:sz w:val="26"/>
                      <w:szCs w:val="26"/>
                    </w:rPr>
                  </w:pPr>
                </w:p>
                <w:p w:rsidR="00B13346" w:rsidRDefault="00B13346" w:rsidP="00B13346">
                  <w:pPr>
                    <w:spacing w:after="0" w:line="240" w:lineRule="auto"/>
                    <w:jc w:val="center"/>
                    <w:rPr>
                      <w:rFonts w:ascii="Times New Roman" w:hAnsi="Times New Roman"/>
                      <w:b/>
                      <w:sz w:val="26"/>
                      <w:szCs w:val="26"/>
                    </w:rPr>
                  </w:pPr>
                </w:p>
                <w:p w:rsidR="00B13346" w:rsidRDefault="00B13346" w:rsidP="00B13346">
                  <w:pPr>
                    <w:spacing w:after="0" w:line="240" w:lineRule="auto"/>
                    <w:jc w:val="center"/>
                    <w:rPr>
                      <w:rFonts w:ascii="Times New Roman" w:hAnsi="Times New Roman"/>
                      <w:b/>
                      <w:sz w:val="26"/>
                      <w:szCs w:val="26"/>
                    </w:rPr>
                  </w:pPr>
                  <w:r>
                    <w:rPr>
                      <w:rFonts w:ascii="Times New Roman" w:hAnsi="Times New Roman"/>
                      <w:b/>
                      <w:sz w:val="26"/>
                      <w:szCs w:val="26"/>
                    </w:rPr>
                    <w:t>РОССИЙСКАЯ ФЕДЕРАЦИЯ</w:t>
                  </w:r>
                </w:p>
                <w:p w:rsidR="00B13346" w:rsidRDefault="00B13346" w:rsidP="00B13346">
                  <w:pPr>
                    <w:spacing w:after="0" w:line="240" w:lineRule="auto"/>
                    <w:jc w:val="center"/>
                    <w:rPr>
                      <w:rFonts w:ascii="Times New Roman" w:hAnsi="Times New Roman"/>
                      <w:b/>
                      <w:sz w:val="26"/>
                      <w:szCs w:val="26"/>
                    </w:rPr>
                  </w:pPr>
                  <w:r>
                    <w:rPr>
                      <w:rFonts w:ascii="Times New Roman" w:hAnsi="Times New Roman"/>
                      <w:b/>
                      <w:sz w:val="26"/>
                      <w:szCs w:val="26"/>
                    </w:rPr>
                    <w:t>РЕСПУБЛИКА ХАКАСИЯ</w:t>
                  </w:r>
                </w:p>
                <w:p w:rsidR="00B13346" w:rsidRDefault="00B13346" w:rsidP="00B13346">
                  <w:pPr>
                    <w:spacing w:after="0" w:line="240" w:lineRule="auto"/>
                    <w:jc w:val="center"/>
                    <w:rPr>
                      <w:rFonts w:ascii="Times New Roman" w:hAnsi="Times New Roman"/>
                      <w:b/>
                      <w:sz w:val="26"/>
                      <w:szCs w:val="26"/>
                    </w:rPr>
                  </w:pPr>
                  <w:r>
                    <w:rPr>
                      <w:rFonts w:ascii="Times New Roman" w:hAnsi="Times New Roman"/>
                      <w:b/>
                      <w:sz w:val="26"/>
                      <w:szCs w:val="26"/>
                    </w:rPr>
                    <w:t>АДМИНИСТРАЦИЯ</w:t>
                  </w:r>
                </w:p>
                <w:p w:rsidR="00B13346" w:rsidRDefault="00B13346" w:rsidP="00B13346">
                  <w:pPr>
                    <w:spacing w:after="0" w:line="240" w:lineRule="auto"/>
                    <w:jc w:val="center"/>
                    <w:rPr>
                      <w:rFonts w:ascii="Times New Roman" w:hAnsi="Times New Roman"/>
                      <w:b/>
                      <w:sz w:val="26"/>
                      <w:szCs w:val="26"/>
                    </w:rPr>
                  </w:pPr>
                  <w:r>
                    <w:rPr>
                      <w:rFonts w:ascii="Times New Roman" w:hAnsi="Times New Roman"/>
                      <w:b/>
                      <w:sz w:val="26"/>
                      <w:szCs w:val="26"/>
                    </w:rPr>
                    <w:t xml:space="preserve"> ГОРОДА СОРСКА</w:t>
                  </w:r>
                </w:p>
                <w:p w:rsidR="00B13346" w:rsidRDefault="00B13346" w:rsidP="00B13346">
                  <w:pPr>
                    <w:spacing w:after="0" w:line="240" w:lineRule="auto"/>
                    <w:jc w:val="center"/>
                    <w:rPr>
                      <w:rFonts w:ascii="Times New Roman" w:hAnsi="Times New Roman"/>
                      <w:b/>
                      <w:sz w:val="26"/>
                      <w:szCs w:val="26"/>
                    </w:rPr>
                  </w:pPr>
                </w:p>
                <w:p w:rsidR="00B13346" w:rsidRPr="00B13346" w:rsidRDefault="00B13346" w:rsidP="00B13346">
                  <w:pPr>
                    <w:rPr>
                      <w:szCs w:val="26"/>
                    </w:rPr>
                  </w:pPr>
                </w:p>
              </w:txbxContent>
            </v:textbox>
          </v:shape>
        </w:pict>
      </w:r>
      <w:r w:rsidRPr="00C658C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8" type="#_x0000_t75" style="position:absolute;margin-left:210.6pt;margin-top:-1.75pt;width:50.95pt;height:64.1pt;z-index:3;visibility:visible;mso-wrap-distance-left:9.05pt;mso-wrap-distance-right:9.05pt" filled="t">
            <v:imagedata r:id="rId5" o:title=""/>
          </v:shape>
        </w:pict>
      </w:r>
      <w:r w:rsidRPr="00C658C3">
        <w:pict>
          <v:line id="_x0000_s1029" style="position:absolute;z-index:4" from="18pt,123.3pt" to="469pt,123.3pt" strokeweight=".26mm">
            <v:stroke joinstyle="miter"/>
          </v:line>
        </w:pict>
      </w:r>
      <w:r w:rsidRPr="00C658C3">
        <w:pict>
          <v:shape id="_x0000_s1027" type="#_x0000_t202" style="position:absolute;margin-left:272pt;margin-top:39.65pt;width:196pt;height:75.95pt;z-index:2;mso-wrap-distance-left:9.05pt;mso-wrap-distance-right:9.05pt" stroked="f">
            <v:fill opacity="0" color2="black"/>
            <v:textbox style="mso-next-textbox:#_x0000_s1027" inset="0,0,0,0">
              <w:txbxContent>
                <w:p w:rsidR="00B13346" w:rsidRDefault="00B13346" w:rsidP="00B13346">
                  <w:pPr>
                    <w:spacing w:after="0" w:line="240" w:lineRule="auto"/>
                    <w:ind w:right="-57"/>
                    <w:jc w:val="center"/>
                    <w:rPr>
                      <w:rFonts w:ascii="Times New Roman" w:hAnsi="Times New Roman"/>
                      <w:b/>
                      <w:sz w:val="26"/>
                      <w:szCs w:val="26"/>
                    </w:rPr>
                  </w:pPr>
                </w:p>
                <w:p w:rsidR="00B13346" w:rsidRDefault="00B13346" w:rsidP="00B13346">
                  <w:pPr>
                    <w:spacing w:after="0" w:line="240" w:lineRule="auto"/>
                    <w:ind w:right="-57"/>
                    <w:jc w:val="center"/>
                    <w:rPr>
                      <w:rFonts w:ascii="Times New Roman" w:hAnsi="Times New Roman"/>
                      <w:b/>
                      <w:sz w:val="26"/>
                      <w:szCs w:val="26"/>
                    </w:rPr>
                  </w:pPr>
                  <w:r>
                    <w:rPr>
                      <w:rFonts w:ascii="Times New Roman" w:hAnsi="Times New Roman"/>
                      <w:b/>
                      <w:sz w:val="26"/>
                      <w:szCs w:val="26"/>
                    </w:rPr>
                    <w:t>РОССИЯ ФЕДЕРАЦИЯЗЫ</w:t>
                  </w:r>
                </w:p>
                <w:p w:rsidR="00B13346" w:rsidRDefault="00B13346" w:rsidP="00B13346">
                  <w:pPr>
                    <w:spacing w:after="0" w:line="240" w:lineRule="auto"/>
                    <w:ind w:right="-57"/>
                    <w:jc w:val="center"/>
                    <w:rPr>
                      <w:rFonts w:ascii="Times New Roman" w:hAnsi="Times New Roman"/>
                      <w:b/>
                      <w:sz w:val="26"/>
                      <w:szCs w:val="26"/>
                    </w:rPr>
                  </w:pPr>
                  <w:r>
                    <w:rPr>
                      <w:rFonts w:ascii="Times New Roman" w:hAnsi="Times New Roman"/>
                      <w:b/>
                      <w:sz w:val="26"/>
                      <w:szCs w:val="26"/>
                    </w:rPr>
                    <w:t>ХАКАС РЕСПУБЛИКАЗЫ</w:t>
                  </w:r>
                </w:p>
                <w:p w:rsidR="00B13346" w:rsidRDefault="00B13346" w:rsidP="00B13346">
                  <w:pPr>
                    <w:spacing w:after="0" w:line="240" w:lineRule="auto"/>
                    <w:ind w:right="-57"/>
                    <w:jc w:val="center"/>
                    <w:rPr>
                      <w:rFonts w:ascii="Times New Roman" w:hAnsi="Times New Roman"/>
                      <w:b/>
                      <w:sz w:val="26"/>
                      <w:szCs w:val="26"/>
                    </w:rPr>
                  </w:pPr>
                  <w:r>
                    <w:rPr>
                      <w:rFonts w:ascii="Times New Roman" w:hAnsi="Times New Roman"/>
                      <w:b/>
                      <w:sz w:val="26"/>
                      <w:szCs w:val="26"/>
                    </w:rPr>
                    <w:t>СОРЫҒ ГОРОДТЫҢ</w:t>
                  </w:r>
                </w:p>
                <w:p w:rsidR="00B13346" w:rsidRDefault="00B13346" w:rsidP="00B13346">
                  <w:pPr>
                    <w:spacing w:after="0" w:line="240" w:lineRule="auto"/>
                    <w:ind w:left="-110" w:right="-180" w:hanging="110"/>
                    <w:jc w:val="center"/>
                    <w:rPr>
                      <w:rFonts w:ascii="Times New Roman" w:hAnsi="Times New Roman"/>
                      <w:b/>
                      <w:sz w:val="26"/>
                      <w:szCs w:val="26"/>
                    </w:rPr>
                  </w:pPr>
                  <w:r>
                    <w:rPr>
                      <w:rFonts w:ascii="Times New Roman" w:hAnsi="Times New Roman"/>
                      <w:b/>
                      <w:sz w:val="26"/>
                      <w:szCs w:val="26"/>
                    </w:rPr>
                    <w:t>УСТА</w:t>
                  </w:r>
                  <w:r>
                    <w:rPr>
                      <w:rFonts w:ascii="Times New Roman" w:hAnsi="Times New Roman"/>
                      <w:b/>
                      <w:sz w:val="26"/>
                      <w:szCs w:val="26"/>
                      <w:lang w:val="en-US"/>
                    </w:rPr>
                    <w:t>Ғ</w:t>
                  </w:r>
                  <w:r>
                    <w:rPr>
                      <w:rFonts w:ascii="Times New Roman" w:hAnsi="Times New Roman"/>
                      <w:b/>
                      <w:sz w:val="26"/>
                      <w:szCs w:val="26"/>
                    </w:rPr>
                    <w:t xml:space="preserve"> – ПАСТАА</w:t>
                  </w:r>
                </w:p>
                <w:p w:rsidR="00B13346" w:rsidRDefault="00B13346" w:rsidP="00B13346">
                  <w:pPr>
                    <w:spacing w:after="0" w:line="240" w:lineRule="auto"/>
                    <w:jc w:val="center"/>
                    <w:rPr>
                      <w:rFonts w:ascii="Times New Roman" w:hAnsi="Times New Roman"/>
                      <w:b/>
                      <w:sz w:val="26"/>
                      <w:szCs w:val="26"/>
                    </w:rPr>
                  </w:pPr>
                </w:p>
                <w:p w:rsidR="00B13346" w:rsidRDefault="00B13346" w:rsidP="00B13346">
                  <w:pPr>
                    <w:spacing w:after="0" w:line="240" w:lineRule="auto"/>
                    <w:jc w:val="center"/>
                    <w:rPr>
                      <w:rFonts w:ascii="Times New Roman" w:hAnsi="Times New Roman"/>
                      <w:b/>
                      <w:sz w:val="26"/>
                      <w:szCs w:val="26"/>
                    </w:rPr>
                  </w:pPr>
                </w:p>
                <w:p w:rsidR="00B13346" w:rsidRPr="00B13346" w:rsidRDefault="00B13346" w:rsidP="00B13346">
                  <w:pPr>
                    <w:rPr>
                      <w:szCs w:val="26"/>
                    </w:rPr>
                  </w:pPr>
                </w:p>
              </w:txbxContent>
            </v:textbox>
          </v:shape>
        </w:pict>
      </w:r>
    </w:p>
    <w:p w:rsidR="00B13346" w:rsidRDefault="00B13346" w:rsidP="00B13346">
      <w:pPr>
        <w:spacing w:after="0" w:line="240" w:lineRule="auto"/>
        <w:rPr>
          <w:rFonts w:ascii="Times New Roman" w:hAnsi="Times New Roman"/>
          <w:b/>
          <w:sz w:val="26"/>
          <w:szCs w:val="26"/>
        </w:rPr>
      </w:pPr>
    </w:p>
    <w:p w:rsidR="00B13346" w:rsidRDefault="00B13346" w:rsidP="00B13346">
      <w:pPr>
        <w:spacing w:after="0" w:line="240" w:lineRule="auto"/>
        <w:rPr>
          <w:rFonts w:ascii="Times New Roman" w:hAnsi="Times New Roman"/>
          <w:b/>
          <w:sz w:val="26"/>
          <w:szCs w:val="26"/>
        </w:rPr>
      </w:pPr>
    </w:p>
    <w:p w:rsidR="00B13346" w:rsidRDefault="00B13346" w:rsidP="00B13346">
      <w:pPr>
        <w:spacing w:after="0" w:line="240" w:lineRule="auto"/>
        <w:rPr>
          <w:rFonts w:ascii="Times New Roman" w:hAnsi="Times New Roman"/>
          <w:b/>
          <w:sz w:val="26"/>
          <w:szCs w:val="26"/>
        </w:rPr>
      </w:pPr>
    </w:p>
    <w:p w:rsidR="00B13346" w:rsidRDefault="00B13346" w:rsidP="00B13346">
      <w:pPr>
        <w:spacing w:after="0" w:line="240" w:lineRule="auto"/>
        <w:ind w:firstLine="360"/>
        <w:jc w:val="center"/>
        <w:rPr>
          <w:rFonts w:ascii="Times New Roman" w:hAnsi="Times New Roman"/>
          <w:b/>
          <w:sz w:val="26"/>
          <w:szCs w:val="26"/>
        </w:rPr>
      </w:pPr>
    </w:p>
    <w:p w:rsidR="00B13346" w:rsidRDefault="00B13346" w:rsidP="00B13346">
      <w:pPr>
        <w:spacing w:after="0" w:line="240" w:lineRule="auto"/>
        <w:ind w:firstLine="360"/>
        <w:jc w:val="center"/>
        <w:rPr>
          <w:rFonts w:ascii="Times New Roman" w:hAnsi="Times New Roman"/>
          <w:b/>
          <w:sz w:val="26"/>
          <w:szCs w:val="26"/>
        </w:rPr>
      </w:pPr>
    </w:p>
    <w:p w:rsidR="00B13346" w:rsidRDefault="00B13346" w:rsidP="00B13346">
      <w:pPr>
        <w:pStyle w:val="ConsPlusNormal"/>
        <w:widowControl/>
        <w:ind w:firstLine="0"/>
        <w:jc w:val="center"/>
        <w:rPr>
          <w:rFonts w:ascii="Times New Roman" w:eastAsia="Calibri" w:hAnsi="Times New Roman" w:cs="Times New Roman"/>
          <w:b/>
          <w:sz w:val="26"/>
          <w:szCs w:val="26"/>
          <w:lang w:eastAsia="ar-SA"/>
        </w:rPr>
      </w:pPr>
    </w:p>
    <w:p w:rsidR="00B13346" w:rsidRDefault="00B13346" w:rsidP="00B13346">
      <w:pPr>
        <w:pStyle w:val="ConsPlusNormal"/>
        <w:widowControl/>
        <w:ind w:firstLine="0"/>
        <w:jc w:val="center"/>
        <w:rPr>
          <w:rFonts w:ascii="Times New Roman" w:eastAsia="Calibri" w:hAnsi="Times New Roman" w:cs="Times New Roman"/>
          <w:b/>
          <w:sz w:val="26"/>
          <w:szCs w:val="26"/>
          <w:lang w:eastAsia="ar-SA"/>
        </w:rPr>
      </w:pPr>
    </w:p>
    <w:p w:rsidR="00B13346" w:rsidRDefault="00B13346" w:rsidP="00B13346">
      <w:pPr>
        <w:pStyle w:val="ConsPlusNormal"/>
        <w:widowControl/>
        <w:ind w:firstLine="0"/>
        <w:jc w:val="center"/>
        <w:rPr>
          <w:rFonts w:ascii="Times New Roman" w:hAnsi="Times New Roman" w:cs="Times New Roman"/>
          <w:b/>
          <w:sz w:val="26"/>
          <w:szCs w:val="26"/>
        </w:rPr>
      </w:pPr>
    </w:p>
    <w:p w:rsidR="00B13346" w:rsidRDefault="00B13346" w:rsidP="00B13346">
      <w:pPr>
        <w:pStyle w:val="ConsPlusNormal"/>
        <w:widowControl/>
        <w:ind w:firstLine="0"/>
        <w:jc w:val="center"/>
        <w:rPr>
          <w:rFonts w:ascii="Times New Roman" w:hAnsi="Times New Roman" w:cs="Times New Roman"/>
          <w:b/>
          <w:sz w:val="26"/>
          <w:szCs w:val="26"/>
        </w:rPr>
      </w:pPr>
      <w:r>
        <w:rPr>
          <w:rFonts w:ascii="Times New Roman" w:hAnsi="Times New Roman" w:cs="Times New Roman"/>
          <w:b/>
          <w:sz w:val="26"/>
          <w:szCs w:val="26"/>
        </w:rPr>
        <w:t>ПОСТАНОВЛЕНИЕ</w:t>
      </w:r>
    </w:p>
    <w:p w:rsidR="00B13346" w:rsidRDefault="00B13346" w:rsidP="00B13346">
      <w:pPr>
        <w:pStyle w:val="ConsPlusNormal"/>
        <w:widowControl/>
        <w:ind w:firstLine="0"/>
        <w:jc w:val="both"/>
        <w:rPr>
          <w:rFonts w:ascii="Times New Roman" w:hAnsi="Times New Roman" w:cs="Times New Roman"/>
          <w:sz w:val="26"/>
          <w:szCs w:val="26"/>
        </w:rPr>
      </w:pPr>
    </w:p>
    <w:p w:rsidR="00B13346" w:rsidRDefault="00B13346" w:rsidP="00B13346">
      <w:pPr>
        <w:tabs>
          <w:tab w:val="left" w:pos="540"/>
          <w:tab w:val="left" w:pos="1440"/>
          <w:tab w:val="left" w:pos="3555"/>
        </w:tabs>
        <w:spacing w:after="0" w:line="240" w:lineRule="auto"/>
        <w:ind w:firstLine="540"/>
        <w:rPr>
          <w:rFonts w:ascii="Times New Roman" w:hAnsi="Times New Roman"/>
          <w:sz w:val="26"/>
          <w:szCs w:val="26"/>
        </w:rPr>
      </w:pPr>
      <w:r>
        <w:rPr>
          <w:rFonts w:ascii="Times New Roman" w:hAnsi="Times New Roman"/>
          <w:sz w:val="26"/>
          <w:szCs w:val="26"/>
        </w:rPr>
        <w:t xml:space="preserve"> «23» 12. 2024 г.</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 465-п.</w:t>
      </w:r>
    </w:p>
    <w:p w:rsidR="00B13346" w:rsidRDefault="00B13346" w:rsidP="00B13346">
      <w:pPr>
        <w:tabs>
          <w:tab w:val="left" w:pos="540"/>
          <w:tab w:val="left" w:pos="1440"/>
          <w:tab w:val="left" w:pos="3555"/>
        </w:tabs>
        <w:spacing w:after="0" w:line="240" w:lineRule="auto"/>
        <w:ind w:firstLine="540"/>
        <w:rPr>
          <w:rFonts w:ascii="Times New Roman" w:hAnsi="Times New Roman"/>
          <w:sz w:val="26"/>
          <w:szCs w:val="26"/>
        </w:rPr>
      </w:pPr>
    </w:p>
    <w:p w:rsidR="00B13346" w:rsidRDefault="00B13346" w:rsidP="00B13346">
      <w:pPr>
        <w:widowControl w:val="0"/>
        <w:tabs>
          <w:tab w:val="left" w:pos="540"/>
          <w:tab w:val="left" w:pos="1440"/>
        </w:tabs>
        <w:autoSpaceDE w:val="0"/>
        <w:autoSpaceDN w:val="0"/>
        <w:adjustRightInd w:val="0"/>
        <w:spacing w:after="0" w:line="240" w:lineRule="auto"/>
        <w:ind w:firstLine="540"/>
        <w:rPr>
          <w:rFonts w:ascii="Times New Roman" w:hAnsi="Times New Roman"/>
          <w:sz w:val="26"/>
          <w:szCs w:val="26"/>
        </w:rPr>
      </w:pPr>
      <w:r>
        <w:rPr>
          <w:rFonts w:ascii="Times New Roman" w:hAnsi="Times New Roman"/>
          <w:sz w:val="26"/>
          <w:szCs w:val="26"/>
        </w:rPr>
        <w:tab/>
      </w:r>
    </w:p>
    <w:p w:rsidR="00B13346" w:rsidRDefault="00B13346" w:rsidP="00B13346">
      <w:pPr>
        <w:widowControl w:val="0"/>
        <w:tabs>
          <w:tab w:val="left" w:pos="540"/>
          <w:tab w:val="left" w:pos="1440"/>
        </w:tabs>
        <w:autoSpaceDE w:val="0"/>
        <w:autoSpaceDN w:val="0"/>
        <w:adjustRightInd w:val="0"/>
        <w:spacing w:after="0" w:line="240" w:lineRule="auto"/>
        <w:ind w:firstLine="540"/>
        <w:rPr>
          <w:rFonts w:ascii="Times New Roman" w:hAnsi="Times New Roman"/>
          <w:sz w:val="26"/>
          <w:szCs w:val="26"/>
        </w:rPr>
      </w:pPr>
      <w:r>
        <w:rPr>
          <w:rFonts w:ascii="Times New Roman" w:hAnsi="Times New Roman"/>
          <w:sz w:val="26"/>
          <w:szCs w:val="26"/>
        </w:rPr>
        <w:t>О внесении изменений в постановление</w:t>
      </w:r>
    </w:p>
    <w:p w:rsidR="00B13346" w:rsidRDefault="00B13346" w:rsidP="00B13346">
      <w:pPr>
        <w:widowControl w:val="0"/>
        <w:tabs>
          <w:tab w:val="left" w:pos="540"/>
          <w:tab w:val="left" w:pos="1440"/>
        </w:tabs>
        <w:autoSpaceDE w:val="0"/>
        <w:autoSpaceDN w:val="0"/>
        <w:adjustRightInd w:val="0"/>
        <w:spacing w:after="0" w:line="240" w:lineRule="auto"/>
        <w:ind w:firstLine="540"/>
        <w:rPr>
          <w:rFonts w:ascii="Times New Roman" w:hAnsi="Times New Roman"/>
          <w:sz w:val="26"/>
          <w:szCs w:val="26"/>
        </w:rPr>
      </w:pPr>
      <w:r>
        <w:rPr>
          <w:rFonts w:ascii="Times New Roman" w:hAnsi="Times New Roman"/>
          <w:sz w:val="26"/>
          <w:szCs w:val="26"/>
        </w:rPr>
        <w:t xml:space="preserve">администрации города Сорска </w:t>
      </w:r>
    </w:p>
    <w:p w:rsidR="00B13346" w:rsidRDefault="00B13346" w:rsidP="00B13346">
      <w:pPr>
        <w:widowControl w:val="0"/>
        <w:tabs>
          <w:tab w:val="left" w:pos="540"/>
          <w:tab w:val="left" w:pos="1440"/>
        </w:tabs>
        <w:autoSpaceDE w:val="0"/>
        <w:autoSpaceDN w:val="0"/>
        <w:adjustRightInd w:val="0"/>
        <w:spacing w:after="0" w:line="240" w:lineRule="auto"/>
        <w:ind w:firstLine="540"/>
        <w:rPr>
          <w:rFonts w:ascii="Times New Roman" w:hAnsi="Times New Roman"/>
          <w:sz w:val="26"/>
          <w:szCs w:val="26"/>
        </w:rPr>
      </w:pPr>
      <w:r>
        <w:rPr>
          <w:rFonts w:ascii="Times New Roman" w:hAnsi="Times New Roman"/>
          <w:sz w:val="26"/>
          <w:szCs w:val="26"/>
        </w:rPr>
        <w:t xml:space="preserve">от 17.07.2015 № 412-п </w:t>
      </w:r>
    </w:p>
    <w:p w:rsidR="00B13346" w:rsidRDefault="00B13346" w:rsidP="00B13346">
      <w:pPr>
        <w:widowControl w:val="0"/>
        <w:tabs>
          <w:tab w:val="left" w:pos="540"/>
          <w:tab w:val="left" w:pos="1440"/>
        </w:tabs>
        <w:autoSpaceDE w:val="0"/>
        <w:autoSpaceDN w:val="0"/>
        <w:adjustRightInd w:val="0"/>
        <w:spacing w:after="0" w:line="240" w:lineRule="auto"/>
        <w:ind w:firstLine="540"/>
        <w:rPr>
          <w:rFonts w:ascii="Times New Roman" w:hAnsi="Times New Roman" w:cstheme="minorBidi"/>
          <w:bCs/>
          <w:sz w:val="26"/>
          <w:szCs w:val="26"/>
        </w:rPr>
      </w:pPr>
      <w:r>
        <w:rPr>
          <w:rFonts w:ascii="Times New Roman" w:hAnsi="Times New Roman"/>
          <w:sz w:val="26"/>
          <w:szCs w:val="26"/>
        </w:rPr>
        <w:t xml:space="preserve"> «О </w:t>
      </w:r>
      <w:r>
        <w:rPr>
          <w:rFonts w:ascii="Times New Roman" w:hAnsi="Times New Roman"/>
          <w:bCs/>
          <w:sz w:val="26"/>
          <w:szCs w:val="26"/>
        </w:rPr>
        <w:t xml:space="preserve"> создании Общественной палаты</w:t>
      </w:r>
    </w:p>
    <w:p w:rsidR="00B13346" w:rsidRDefault="00B13346" w:rsidP="00B13346">
      <w:pPr>
        <w:widowControl w:val="0"/>
        <w:tabs>
          <w:tab w:val="left" w:pos="540"/>
          <w:tab w:val="left" w:pos="1440"/>
        </w:tabs>
        <w:autoSpaceDE w:val="0"/>
        <w:autoSpaceDN w:val="0"/>
        <w:adjustRightInd w:val="0"/>
        <w:spacing w:after="0" w:line="240" w:lineRule="auto"/>
        <w:ind w:firstLine="540"/>
        <w:rPr>
          <w:rFonts w:ascii="Times New Roman" w:hAnsi="Times New Roman"/>
          <w:bCs/>
          <w:sz w:val="26"/>
          <w:szCs w:val="26"/>
        </w:rPr>
      </w:pPr>
      <w:r>
        <w:rPr>
          <w:rFonts w:ascii="Times New Roman" w:hAnsi="Times New Roman"/>
          <w:bCs/>
          <w:sz w:val="26"/>
          <w:szCs w:val="26"/>
        </w:rPr>
        <w:t>муниципального образования город Сорск»</w:t>
      </w:r>
    </w:p>
    <w:p w:rsidR="00B13346" w:rsidRDefault="00B13346" w:rsidP="00B13346">
      <w:pPr>
        <w:widowControl w:val="0"/>
        <w:tabs>
          <w:tab w:val="left" w:pos="540"/>
          <w:tab w:val="left" w:pos="1440"/>
        </w:tabs>
        <w:autoSpaceDE w:val="0"/>
        <w:autoSpaceDN w:val="0"/>
        <w:adjustRightInd w:val="0"/>
        <w:spacing w:after="0" w:line="240" w:lineRule="auto"/>
        <w:ind w:firstLine="540"/>
        <w:rPr>
          <w:rFonts w:ascii="Times New Roman" w:hAnsi="Times New Roman"/>
          <w:sz w:val="26"/>
          <w:szCs w:val="26"/>
        </w:rPr>
      </w:pPr>
      <w:proofErr w:type="gramStart"/>
      <w:r>
        <w:rPr>
          <w:rFonts w:ascii="Times New Roman" w:hAnsi="Times New Roman"/>
          <w:bCs/>
          <w:sz w:val="26"/>
          <w:szCs w:val="26"/>
        </w:rPr>
        <w:t xml:space="preserve">(с изменениями </w:t>
      </w:r>
      <w:r>
        <w:rPr>
          <w:rFonts w:ascii="Times New Roman" w:hAnsi="Times New Roman"/>
          <w:sz w:val="26"/>
          <w:szCs w:val="26"/>
        </w:rPr>
        <w:t xml:space="preserve">от 19.04.2019  №167-п., </w:t>
      </w:r>
      <w:proofErr w:type="gramEnd"/>
    </w:p>
    <w:p w:rsidR="00B13346" w:rsidRDefault="00B13346" w:rsidP="00B13346">
      <w:pPr>
        <w:widowControl w:val="0"/>
        <w:tabs>
          <w:tab w:val="left" w:pos="540"/>
          <w:tab w:val="left" w:pos="1440"/>
        </w:tabs>
        <w:autoSpaceDE w:val="0"/>
        <w:autoSpaceDN w:val="0"/>
        <w:adjustRightInd w:val="0"/>
        <w:spacing w:after="0" w:line="240" w:lineRule="auto"/>
        <w:ind w:firstLine="540"/>
        <w:rPr>
          <w:rFonts w:ascii="Times New Roman" w:hAnsi="Times New Roman"/>
          <w:sz w:val="26"/>
          <w:szCs w:val="26"/>
        </w:rPr>
      </w:pPr>
      <w:r>
        <w:rPr>
          <w:rFonts w:ascii="Times New Roman" w:hAnsi="Times New Roman"/>
          <w:sz w:val="26"/>
          <w:szCs w:val="26"/>
        </w:rPr>
        <w:t>от 24.10.2022 № 553-п., от 07.06.2023 №222-п.,</w:t>
      </w:r>
    </w:p>
    <w:p w:rsidR="00B13346" w:rsidRDefault="00B13346" w:rsidP="00B13346">
      <w:pPr>
        <w:widowControl w:val="0"/>
        <w:tabs>
          <w:tab w:val="left" w:pos="540"/>
          <w:tab w:val="left" w:pos="1440"/>
        </w:tabs>
        <w:autoSpaceDE w:val="0"/>
        <w:autoSpaceDN w:val="0"/>
        <w:adjustRightInd w:val="0"/>
        <w:spacing w:after="0" w:line="240" w:lineRule="auto"/>
        <w:ind w:firstLine="540"/>
        <w:rPr>
          <w:rFonts w:ascii="Times New Roman" w:hAnsi="Times New Roman" w:cstheme="minorBidi"/>
          <w:bCs/>
          <w:sz w:val="26"/>
          <w:szCs w:val="26"/>
        </w:rPr>
      </w:pPr>
      <w:r>
        <w:rPr>
          <w:rFonts w:ascii="Times New Roman" w:hAnsi="Times New Roman"/>
          <w:sz w:val="26"/>
          <w:szCs w:val="26"/>
        </w:rPr>
        <w:t xml:space="preserve"> от 10.01.2024 №2-п) </w:t>
      </w:r>
    </w:p>
    <w:p w:rsidR="00B13346" w:rsidRDefault="00B13346" w:rsidP="00B13346">
      <w:pPr>
        <w:tabs>
          <w:tab w:val="left" w:pos="540"/>
          <w:tab w:val="left" w:pos="1440"/>
        </w:tabs>
        <w:spacing w:after="0" w:line="240" w:lineRule="auto"/>
        <w:rPr>
          <w:rFonts w:ascii="Times New Roman" w:hAnsi="Times New Roman"/>
          <w:sz w:val="26"/>
          <w:szCs w:val="26"/>
        </w:rPr>
      </w:pPr>
    </w:p>
    <w:p w:rsidR="00B13346" w:rsidRDefault="00B13346" w:rsidP="00B13346">
      <w:pPr>
        <w:tabs>
          <w:tab w:val="left" w:pos="540"/>
          <w:tab w:val="left" w:pos="1440"/>
        </w:tabs>
        <w:spacing w:after="0" w:line="240" w:lineRule="auto"/>
        <w:ind w:firstLine="540"/>
        <w:jc w:val="both"/>
        <w:rPr>
          <w:rFonts w:ascii="Times New Roman" w:hAnsi="Times New Roman"/>
          <w:sz w:val="26"/>
          <w:szCs w:val="26"/>
        </w:rPr>
      </w:pPr>
      <w:proofErr w:type="gramStart"/>
      <w:r>
        <w:rPr>
          <w:rFonts w:ascii="Times New Roman" w:hAnsi="Times New Roman"/>
          <w:sz w:val="26"/>
          <w:szCs w:val="26"/>
        </w:rPr>
        <w:t xml:space="preserve">Руководствуясь Федеральным  законом от 06.10.2003 года № 131 – ФЗ «Об общих принципах организации местного самоуправления в Российской Федерации» (с последующими изменениями), </w:t>
      </w:r>
      <w:r>
        <w:rPr>
          <w:rFonts w:ascii="Times New Roman" w:hAnsi="Times New Roman"/>
          <w:sz w:val="26"/>
        </w:rPr>
        <w:t>п.2,</w:t>
      </w:r>
      <w:r>
        <w:rPr>
          <w:sz w:val="26"/>
        </w:rPr>
        <w:t xml:space="preserve"> </w:t>
      </w:r>
      <w:r>
        <w:rPr>
          <w:rFonts w:ascii="Times New Roman" w:hAnsi="Times New Roman"/>
          <w:sz w:val="26"/>
          <w:szCs w:val="26"/>
        </w:rPr>
        <w:t>ст. 7 № 183-ФЗ от 23.06.2016 года «Об общих принципах организации и деятельности общественных палат субъектов Российской Федерации»</w:t>
      </w:r>
      <w:r>
        <w:rPr>
          <w:rFonts w:ascii="Times New Roman" w:hAnsi="Times New Roman"/>
          <w:sz w:val="26"/>
        </w:rPr>
        <w:t>,</w:t>
      </w:r>
      <w:r>
        <w:rPr>
          <w:rFonts w:ascii="Times New Roman" w:hAnsi="Times New Roman"/>
          <w:sz w:val="26"/>
          <w:szCs w:val="26"/>
        </w:rPr>
        <w:t xml:space="preserve"> постановлением Правительства Республики Хакасия от 26 марта 2014 года № 127 «Об утверждении положения о порядке образования общественных советов при исполнительных органах</w:t>
      </w:r>
      <w:proofErr w:type="gramEnd"/>
      <w:r>
        <w:rPr>
          <w:rFonts w:ascii="Times New Roman" w:hAnsi="Times New Roman"/>
          <w:sz w:val="26"/>
          <w:szCs w:val="26"/>
        </w:rPr>
        <w:t xml:space="preserve"> государственной власти Республики Хакасия», </w:t>
      </w:r>
      <w:r>
        <w:rPr>
          <w:rFonts w:ascii="Times New Roman" w:hAnsi="Times New Roman"/>
          <w:color w:val="000000"/>
          <w:sz w:val="26"/>
          <w:szCs w:val="26"/>
        </w:rPr>
        <w:t>Устава городского округа города Сорска Республики</w:t>
      </w:r>
      <w:r>
        <w:rPr>
          <w:rFonts w:ascii="Arial" w:hAnsi="Arial" w:cs="Arial"/>
          <w:color w:val="000000"/>
        </w:rPr>
        <w:t xml:space="preserve"> </w:t>
      </w:r>
      <w:r>
        <w:rPr>
          <w:rFonts w:ascii="Times New Roman" w:hAnsi="Times New Roman"/>
          <w:color w:val="000000"/>
          <w:sz w:val="26"/>
          <w:szCs w:val="26"/>
        </w:rPr>
        <w:t>Хакасия</w:t>
      </w:r>
      <w:r>
        <w:rPr>
          <w:rFonts w:ascii="Times New Roman" w:eastAsia="Times New Roman" w:hAnsi="Times New Roman"/>
          <w:sz w:val="26"/>
          <w:szCs w:val="26"/>
        </w:rPr>
        <w:t>, администрация города Сорска</w:t>
      </w:r>
    </w:p>
    <w:p w:rsidR="00B13346" w:rsidRDefault="00B13346" w:rsidP="00B13346">
      <w:pPr>
        <w:pStyle w:val="a4"/>
        <w:tabs>
          <w:tab w:val="left" w:pos="4678"/>
          <w:tab w:val="left" w:pos="4962"/>
          <w:tab w:val="left" w:pos="6237"/>
        </w:tabs>
        <w:spacing w:before="0" w:after="0"/>
        <w:ind w:firstLine="540"/>
        <w:rPr>
          <w:sz w:val="26"/>
        </w:rPr>
      </w:pPr>
      <w:r>
        <w:rPr>
          <w:sz w:val="26"/>
        </w:rPr>
        <w:t>ПОСТАНОВЛЯЕТ:</w:t>
      </w:r>
    </w:p>
    <w:p w:rsidR="00B13346" w:rsidRDefault="00B13346" w:rsidP="00B13346">
      <w:pPr>
        <w:widowControl w:val="0"/>
        <w:tabs>
          <w:tab w:val="left" w:pos="540"/>
          <w:tab w:val="left" w:pos="1440"/>
        </w:tabs>
        <w:autoSpaceDE w:val="0"/>
        <w:autoSpaceDN w:val="0"/>
        <w:adjustRightInd w:val="0"/>
        <w:spacing w:after="0" w:line="240" w:lineRule="auto"/>
        <w:ind w:firstLine="540"/>
        <w:jc w:val="both"/>
        <w:rPr>
          <w:rFonts w:ascii="Times New Roman" w:hAnsi="Times New Roman"/>
          <w:bCs/>
          <w:sz w:val="26"/>
          <w:szCs w:val="26"/>
        </w:rPr>
      </w:pPr>
      <w:r>
        <w:rPr>
          <w:rFonts w:ascii="Times New Roman" w:hAnsi="Times New Roman"/>
          <w:sz w:val="26"/>
        </w:rPr>
        <w:t>1</w:t>
      </w:r>
      <w:r>
        <w:rPr>
          <w:sz w:val="26"/>
        </w:rPr>
        <w:t>.</w:t>
      </w:r>
      <w:r>
        <w:rPr>
          <w:rFonts w:ascii="Times New Roman" w:hAnsi="Times New Roman"/>
          <w:sz w:val="26"/>
        </w:rPr>
        <w:t>Внести изменения в постановление администрации города Сорска от</w:t>
      </w:r>
      <w:r>
        <w:rPr>
          <w:sz w:val="26"/>
        </w:rPr>
        <w:t xml:space="preserve">  </w:t>
      </w:r>
      <w:r>
        <w:rPr>
          <w:rFonts w:ascii="Times New Roman" w:hAnsi="Times New Roman"/>
          <w:sz w:val="26"/>
          <w:szCs w:val="26"/>
        </w:rPr>
        <w:t>17.07.2015 № 412-п «О</w:t>
      </w:r>
      <w:r>
        <w:rPr>
          <w:rFonts w:ascii="Times New Roman" w:hAnsi="Times New Roman"/>
          <w:bCs/>
          <w:sz w:val="26"/>
          <w:szCs w:val="26"/>
        </w:rPr>
        <w:t xml:space="preserve"> создании Общественной палаты</w:t>
      </w:r>
      <w:r>
        <w:rPr>
          <w:rFonts w:ascii="Times New Roman" w:hAnsi="Times New Roman"/>
          <w:sz w:val="26"/>
          <w:szCs w:val="26"/>
        </w:rPr>
        <w:t xml:space="preserve"> </w:t>
      </w:r>
      <w:r>
        <w:rPr>
          <w:rFonts w:ascii="Times New Roman" w:hAnsi="Times New Roman"/>
          <w:bCs/>
          <w:sz w:val="26"/>
          <w:szCs w:val="26"/>
        </w:rPr>
        <w:t xml:space="preserve">муниципального образования город Сорск». </w:t>
      </w:r>
    </w:p>
    <w:p w:rsidR="00B13346" w:rsidRDefault="00B13346" w:rsidP="00B13346">
      <w:pPr>
        <w:widowControl w:val="0"/>
        <w:tabs>
          <w:tab w:val="left" w:pos="540"/>
          <w:tab w:val="left" w:pos="1440"/>
        </w:tabs>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bCs/>
          <w:sz w:val="26"/>
          <w:szCs w:val="26"/>
        </w:rPr>
        <w:t>1.1.</w:t>
      </w:r>
      <w:r>
        <w:rPr>
          <w:rFonts w:ascii="Times New Roman" w:hAnsi="Times New Roman"/>
          <w:sz w:val="26"/>
          <w:szCs w:val="26"/>
        </w:rPr>
        <w:t xml:space="preserve">Наименование  </w:t>
      </w:r>
      <w:r>
        <w:rPr>
          <w:rFonts w:ascii="Times New Roman" w:hAnsi="Times New Roman"/>
          <w:bCs/>
          <w:sz w:val="26"/>
          <w:szCs w:val="26"/>
        </w:rPr>
        <w:t>Общественной палаты муниципального образования город Сорск</w:t>
      </w:r>
      <w:r>
        <w:rPr>
          <w:rFonts w:ascii="Times New Roman" w:hAnsi="Times New Roman"/>
          <w:sz w:val="26"/>
          <w:szCs w:val="26"/>
        </w:rPr>
        <w:t xml:space="preserve"> изменить и изложить в следующей редакции: </w:t>
      </w:r>
      <w:r>
        <w:rPr>
          <w:rFonts w:ascii="Times New Roman" w:hAnsi="Times New Roman"/>
          <w:sz w:val="26"/>
        </w:rPr>
        <w:t xml:space="preserve">Общественная палата </w:t>
      </w:r>
      <w:r>
        <w:rPr>
          <w:rFonts w:ascii="Times New Roman" w:hAnsi="Times New Roman"/>
          <w:color w:val="000000"/>
          <w:sz w:val="26"/>
          <w:szCs w:val="26"/>
        </w:rPr>
        <w:t>городского округа города Сорска Республики</w:t>
      </w:r>
      <w:r>
        <w:rPr>
          <w:rFonts w:ascii="Arial" w:hAnsi="Arial" w:cs="Arial"/>
          <w:color w:val="000000"/>
        </w:rPr>
        <w:t xml:space="preserve"> </w:t>
      </w:r>
      <w:r>
        <w:rPr>
          <w:rFonts w:ascii="Times New Roman" w:hAnsi="Times New Roman"/>
          <w:color w:val="000000"/>
          <w:sz w:val="26"/>
          <w:szCs w:val="26"/>
        </w:rPr>
        <w:t xml:space="preserve">Хакасия. </w:t>
      </w:r>
      <w:r>
        <w:rPr>
          <w:rFonts w:ascii="Times New Roman" w:hAnsi="Times New Roman"/>
          <w:sz w:val="26"/>
          <w:szCs w:val="26"/>
        </w:rPr>
        <w:t xml:space="preserve"> </w:t>
      </w:r>
    </w:p>
    <w:p w:rsidR="00B13346" w:rsidRDefault="00B13346" w:rsidP="00B13346">
      <w:pPr>
        <w:widowControl w:val="0"/>
        <w:tabs>
          <w:tab w:val="left" w:pos="540"/>
          <w:tab w:val="left" w:pos="1440"/>
        </w:tabs>
        <w:autoSpaceDE w:val="0"/>
        <w:autoSpaceDN w:val="0"/>
        <w:adjustRightInd w:val="0"/>
        <w:spacing w:after="0" w:line="240" w:lineRule="auto"/>
        <w:ind w:firstLine="540"/>
        <w:jc w:val="both"/>
        <w:rPr>
          <w:rFonts w:ascii="Times New Roman" w:hAnsi="Times New Roman"/>
          <w:bCs/>
          <w:sz w:val="26"/>
          <w:szCs w:val="26"/>
        </w:rPr>
      </w:pPr>
      <w:r>
        <w:rPr>
          <w:rFonts w:ascii="Times New Roman" w:hAnsi="Times New Roman"/>
          <w:sz w:val="26"/>
          <w:szCs w:val="26"/>
        </w:rPr>
        <w:t xml:space="preserve">1.2.По тексту постановления наименование </w:t>
      </w:r>
      <w:r>
        <w:rPr>
          <w:rFonts w:ascii="Times New Roman" w:hAnsi="Times New Roman"/>
          <w:sz w:val="26"/>
        </w:rPr>
        <w:t>Общественной палаты</w:t>
      </w:r>
      <w:r>
        <w:rPr>
          <w:rFonts w:ascii="Times New Roman" w:hAnsi="Times New Roman"/>
          <w:sz w:val="26"/>
          <w:szCs w:val="26"/>
        </w:rPr>
        <w:t xml:space="preserve"> изменить и изложить в новой редакции </w:t>
      </w:r>
      <w:proofErr w:type="gramStart"/>
      <w:r>
        <w:rPr>
          <w:rFonts w:ascii="Times New Roman" w:hAnsi="Times New Roman"/>
          <w:sz w:val="26"/>
          <w:szCs w:val="26"/>
        </w:rPr>
        <w:t>согласно подпункта</w:t>
      </w:r>
      <w:proofErr w:type="gramEnd"/>
      <w:r>
        <w:rPr>
          <w:rFonts w:ascii="Times New Roman" w:hAnsi="Times New Roman"/>
          <w:sz w:val="26"/>
          <w:szCs w:val="26"/>
        </w:rPr>
        <w:t xml:space="preserve"> 1.1. пункта 1. </w:t>
      </w:r>
      <w:r>
        <w:rPr>
          <w:rFonts w:ascii="Times New Roman" w:hAnsi="Times New Roman"/>
          <w:bCs/>
          <w:sz w:val="26"/>
          <w:szCs w:val="26"/>
        </w:rPr>
        <w:t xml:space="preserve">  </w:t>
      </w:r>
    </w:p>
    <w:p w:rsidR="00B13346" w:rsidRDefault="00B13346" w:rsidP="00B13346">
      <w:pPr>
        <w:widowControl w:val="0"/>
        <w:autoSpaceDE w:val="0"/>
        <w:autoSpaceDN w:val="0"/>
        <w:adjustRightInd w:val="0"/>
        <w:spacing w:after="0" w:line="240" w:lineRule="auto"/>
        <w:jc w:val="both"/>
        <w:rPr>
          <w:rFonts w:ascii="Times New Roman" w:hAnsi="Times New Roman"/>
          <w:sz w:val="26"/>
        </w:rPr>
      </w:pPr>
      <w:r>
        <w:rPr>
          <w:rFonts w:ascii="Times New Roman" w:hAnsi="Times New Roman"/>
          <w:sz w:val="26"/>
        </w:rPr>
        <w:t xml:space="preserve">        2.Изменить и изложить в новой редакции положение об Общественной палате</w:t>
      </w:r>
      <w:r>
        <w:rPr>
          <w:rFonts w:ascii="Times New Roman" w:hAnsi="Times New Roman"/>
          <w:bCs/>
          <w:sz w:val="26"/>
          <w:szCs w:val="26"/>
        </w:rPr>
        <w:t xml:space="preserve"> </w:t>
      </w:r>
      <w:r>
        <w:rPr>
          <w:rFonts w:ascii="Times New Roman" w:hAnsi="Times New Roman"/>
          <w:color w:val="000000"/>
          <w:sz w:val="26"/>
          <w:szCs w:val="26"/>
        </w:rPr>
        <w:t>городского округа города Сорска Республики</w:t>
      </w:r>
      <w:r>
        <w:rPr>
          <w:rFonts w:ascii="Arial" w:hAnsi="Arial" w:cs="Arial"/>
          <w:color w:val="000000"/>
        </w:rPr>
        <w:t xml:space="preserve"> </w:t>
      </w:r>
      <w:r>
        <w:rPr>
          <w:rFonts w:ascii="Times New Roman" w:hAnsi="Times New Roman"/>
          <w:color w:val="000000"/>
          <w:sz w:val="26"/>
          <w:szCs w:val="26"/>
        </w:rPr>
        <w:t>Хакасия</w:t>
      </w:r>
      <w:r>
        <w:rPr>
          <w:rFonts w:ascii="Times New Roman" w:hAnsi="Times New Roman"/>
          <w:sz w:val="26"/>
        </w:rPr>
        <w:t xml:space="preserve"> (приложение 1). </w:t>
      </w:r>
    </w:p>
    <w:p w:rsidR="00B13346" w:rsidRDefault="00B13346" w:rsidP="00B13346">
      <w:pPr>
        <w:widowControl w:val="0"/>
        <w:tabs>
          <w:tab w:val="left" w:pos="540"/>
          <w:tab w:val="left" w:pos="1440"/>
        </w:tabs>
        <w:autoSpaceDE w:val="0"/>
        <w:autoSpaceDN w:val="0"/>
        <w:adjustRightInd w:val="0"/>
        <w:spacing w:after="0" w:line="240" w:lineRule="auto"/>
        <w:ind w:firstLine="540"/>
        <w:jc w:val="both"/>
        <w:rPr>
          <w:rFonts w:ascii="Times New Roman" w:hAnsi="Times New Roman" w:cstheme="minorBidi"/>
          <w:bCs/>
          <w:sz w:val="26"/>
          <w:szCs w:val="26"/>
        </w:rPr>
      </w:pPr>
      <w:r>
        <w:rPr>
          <w:rFonts w:ascii="Times New Roman" w:hAnsi="Times New Roman"/>
          <w:bCs/>
          <w:sz w:val="26"/>
          <w:szCs w:val="26"/>
        </w:rPr>
        <w:t>3.</w:t>
      </w:r>
      <w:r>
        <w:rPr>
          <w:rFonts w:ascii="Times New Roman" w:hAnsi="Times New Roman"/>
          <w:sz w:val="26"/>
        </w:rPr>
        <w:t xml:space="preserve">Исключить из состава Общественной </w:t>
      </w:r>
      <w:proofErr w:type="gramStart"/>
      <w:r>
        <w:rPr>
          <w:rFonts w:ascii="Times New Roman" w:hAnsi="Times New Roman"/>
          <w:sz w:val="26"/>
        </w:rPr>
        <w:t xml:space="preserve">палаты </w:t>
      </w:r>
      <w:r>
        <w:rPr>
          <w:rFonts w:ascii="Times New Roman" w:hAnsi="Times New Roman"/>
          <w:color w:val="000000"/>
          <w:sz w:val="26"/>
          <w:szCs w:val="26"/>
        </w:rPr>
        <w:t>городского округа города Сорска Республики</w:t>
      </w:r>
      <w:proofErr w:type="gramEnd"/>
      <w:r>
        <w:rPr>
          <w:rFonts w:ascii="Arial" w:hAnsi="Arial" w:cs="Arial"/>
          <w:color w:val="000000"/>
        </w:rPr>
        <w:t xml:space="preserve"> </w:t>
      </w:r>
      <w:r>
        <w:rPr>
          <w:rFonts w:ascii="Times New Roman" w:hAnsi="Times New Roman"/>
          <w:color w:val="000000"/>
          <w:sz w:val="26"/>
          <w:szCs w:val="26"/>
        </w:rPr>
        <w:t>Хакасия</w:t>
      </w:r>
      <w:r>
        <w:rPr>
          <w:rFonts w:ascii="Times New Roman" w:hAnsi="Times New Roman"/>
          <w:bCs/>
          <w:sz w:val="26"/>
          <w:szCs w:val="26"/>
        </w:rPr>
        <w:t>:</w:t>
      </w:r>
    </w:p>
    <w:p w:rsidR="00B13346" w:rsidRDefault="00B13346" w:rsidP="00B13346">
      <w:pPr>
        <w:widowControl w:val="0"/>
        <w:tabs>
          <w:tab w:val="left" w:pos="540"/>
          <w:tab w:val="left" w:pos="1440"/>
        </w:tabs>
        <w:autoSpaceDE w:val="0"/>
        <w:autoSpaceDN w:val="0"/>
        <w:adjustRightInd w:val="0"/>
        <w:spacing w:after="0" w:line="240" w:lineRule="auto"/>
        <w:ind w:firstLine="540"/>
        <w:jc w:val="both"/>
        <w:rPr>
          <w:rFonts w:ascii="Times New Roman" w:hAnsi="Times New Roman"/>
          <w:sz w:val="26"/>
        </w:rPr>
      </w:pPr>
      <w:r>
        <w:rPr>
          <w:rFonts w:ascii="Times New Roman" w:hAnsi="Times New Roman"/>
          <w:bCs/>
          <w:sz w:val="26"/>
          <w:szCs w:val="26"/>
        </w:rPr>
        <w:t xml:space="preserve">- </w:t>
      </w:r>
      <w:r>
        <w:rPr>
          <w:rFonts w:ascii="Times New Roman" w:hAnsi="Times New Roman"/>
          <w:sz w:val="26"/>
        </w:rPr>
        <w:t xml:space="preserve"> </w:t>
      </w:r>
      <w:r>
        <w:rPr>
          <w:rFonts w:ascii="Times New Roman" w:hAnsi="Times New Roman"/>
          <w:sz w:val="26"/>
          <w:szCs w:val="26"/>
        </w:rPr>
        <w:t>Попову Наталью Владимировну – воспитателя МБДОУ ЦРР детский сад «Голубок»</w:t>
      </w:r>
      <w:r>
        <w:rPr>
          <w:rFonts w:ascii="Times New Roman" w:hAnsi="Times New Roman"/>
          <w:sz w:val="26"/>
        </w:rPr>
        <w:t>;</w:t>
      </w:r>
    </w:p>
    <w:p w:rsidR="00B13346" w:rsidRDefault="00B13346" w:rsidP="00B13346">
      <w:pPr>
        <w:widowControl w:val="0"/>
        <w:tabs>
          <w:tab w:val="left" w:pos="540"/>
          <w:tab w:val="left" w:pos="1440"/>
        </w:tabs>
        <w:autoSpaceDE w:val="0"/>
        <w:autoSpaceDN w:val="0"/>
        <w:adjustRightInd w:val="0"/>
        <w:spacing w:after="0" w:line="240" w:lineRule="auto"/>
        <w:ind w:firstLine="540"/>
        <w:jc w:val="both"/>
        <w:rPr>
          <w:rFonts w:ascii="Times New Roman" w:hAnsi="Times New Roman"/>
          <w:sz w:val="26"/>
        </w:rPr>
      </w:pPr>
      <w:r>
        <w:rPr>
          <w:rFonts w:ascii="Times New Roman" w:hAnsi="Times New Roman"/>
          <w:sz w:val="26"/>
        </w:rPr>
        <w:t xml:space="preserve">- </w:t>
      </w:r>
      <w:proofErr w:type="spellStart"/>
      <w:r>
        <w:rPr>
          <w:rFonts w:ascii="Times New Roman" w:hAnsi="Times New Roman"/>
          <w:sz w:val="26"/>
        </w:rPr>
        <w:t>Лякман</w:t>
      </w:r>
      <w:proofErr w:type="spellEnd"/>
      <w:r>
        <w:rPr>
          <w:rFonts w:ascii="Times New Roman" w:hAnsi="Times New Roman"/>
          <w:sz w:val="26"/>
        </w:rPr>
        <w:t xml:space="preserve"> Юлию Викторовну – председателя ТОС «</w:t>
      </w:r>
      <w:proofErr w:type="spellStart"/>
      <w:r>
        <w:rPr>
          <w:rFonts w:ascii="Times New Roman" w:hAnsi="Times New Roman"/>
          <w:sz w:val="26"/>
        </w:rPr>
        <w:t>Ербинская</w:t>
      </w:r>
      <w:proofErr w:type="spellEnd"/>
      <w:r>
        <w:rPr>
          <w:rFonts w:ascii="Times New Roman" w:hAnsi="Times New Roman"/>
          <w:sz w:val="26"/>
        </w:rPr>
        <w:t xml:space="preserve">». </w:t>
      </w:r>
    </w:p>
    <w:p w:rsidR="00B13346" w:rsidRDefault="00B13346" w:rsidP="00B13346">
      <w:pPr>
        <w:widowControl w:val="0"/>
        <w:autoSpaceDE w:val="0"/>
        <w:autoSpaceDN w:val="0"/>
        <w:adjustRightInd w:val="0"/>
        <w:spacing w:after="0" w:line="240" w:lineRule="auto"/>
        <w:jc w:val="both"/>
        <w:rPr>
          <w:rFonts w:ascii="Times New Roman" w:hAnsi="Times New Roman"/>
          <w:sz w:val="26"/>
        </w:rPr>
      </w:pPr>
    </w:p>
    <w:p w:rsidR="00B13346" w:rsidRDefault="00B13346" w:rsidP="00B13346">
      <w:pPr>
        <w:tabs>
          <w:tab w:val="left" w:pos="2280"/>
        </w:tabs>
        <w:spacing w:after="0" w:line="240" w:lineRule="auto"/>
        <w:jc w:val="both"/>
        <w:rPr>
          <w:rFonts w:ascii="Times New Roman" w:hAnsi="Times New Roman" w:cstheme="minorBidi"/>
          <w:sz w:val="26"/>
          <w:szCs w:val="26"/>
        </w:rPr>
      </w:pPr>
      <w:r>
        <w:rPr>
          <w:rFonts w:ascii="Times New Roman" w:hAnsi="Times New Roman"/>
          <w:sz w:val="26"/>
        </w:rPr>
        <w:lastRenderedPageBreak/>
        <w:t xml:space="preserve">        4.Утвердить </w:t>
      </w:r>
      <w:r>
        <w:rPr>
          <w:rFonts w:ascii="Times New Roman" w:hAnsi="Times New Roman"/>
          <w:sz w:val="26"/>
          <w:szCs w:val="26"/>
        </w:rPr>
        <w:t xml:space="preserve">Состав Общественной </w:t>
      </w:r>
      <w:proofErr w:type="gramStart"/>
      <w:r>
        <w:rPr>
          <w:rFonts w:ascii="Times New Roman" w:hAnsi="Times New Roman"/>
          <w:sz w:val="26"/>
          <w:szCs w:val="26"/>
        </w:rPr>
        <w:t xml:space="preserve">палаты </w:t>
      </w:r>
      <w:r>
        <w:rPr>
          <w:rFonts w:ascii="Times New Roman" w:hAnsi="Times New Roman"/>
          <w:color w:val="000000"/>
          <w:sz w:val="26"/>
          <w:szCs w:val="26"/>
        </w:rPr>
        <w:t>городского округа города Сорска Республики</w:t>
      </w:r>
      <w:proofErr w:type="gramEnd"/>
      <w:r>
        <w:rPr>
          <w:rFonts w:ascii="Arial" w:hAnsi="Arial" w:cs="Arial"/>
          <w:color w:val="000000"/>
        </w:rPr>
        <w:t xml:space="preserve"> </w:t>
      </w:r>
      <w:r>
        <w:rPr>
          <w:rFonts w:ascii="Times New Roman" w:hAnsi="Times New Roman"/>
          <w:color w:val="000000"/>
          <w:sz w:val="26"/>
          <w:szCs w:val="26"/>
        </w:rPr>
        <w:t>Хакасия</w:t>
      </w:r>
      <w:r>
        <w:rPr>
          <w:rFonts w:ascii="Times New Roman" w:hAnsi="Times New Roman"/>
          <w:sz w:val="26"/>
          <w:szCs w:val="26"/>
        </w:rPr>
        <w:t xml:space="preserve"> (приложение 2). </w:t>
      </w:r>
    </w:p>
    <w:p w:rsidR="00B13346" w:rsidRDefault="00B13346" w:rsidP="00B13346">
      <w:pPr>
        <w:pStyle w:val="a4"/>
        <w:tabs>
          <w:tab w:val="left" w:pos="0"/>
          <w:tab w:val="left" w:pos="851"/>
        </w:tabs>
        <w:spacing w:before="0" w:after="0"/>
        <w:ind w:firstLine="540"/>
        <w:jc w:val="both"/>
        <w:rPr>
          <w:sz w:val="26"/>
        </w:rPr>
      </w:pPr>
      <w:r>
        <w:rPr>
          <w:sz w:val="26"/>
        </w:rPr>
        <w:t>5.Настоящее постановление направить на опубликование в информационный бюллетень «</w:t>
      </w:r>
      <w:proofErr w:type="spellStart"/>
      <w:r>
        <w:rPr>
          <w:sz w:val="26"/>
        </w:rPr>
        <w:t>Сорский</w:t>
      </w:r>
      <w:proofErr w:type="spellEnd"/>
      <w:r>
        <w:rPr>
          <w:sz w:val="26"/>
        </w:rPr>
        <w:t xml:space="preserve"> городской вестник» и разместить на официальном сайте администрации города Сорска. </w:t>
      </w:r>
    </w:p>
    <w:p w:rsidR="00B13346" w:rsidRDefault="00B13346" w:rsidP="00B13346">
      <w:pPr>
        <w:pStyle w:val="a4"/>
        <w:tabs>
          <w:tab w:val="left" w:pos="0"/>
          <w:tab w:val="left" w:pos="851"/>
        </w:tabs>
        <w:spacing w:before="0" w:after="0"/>
        <w:ind w:firstLine="540"/>
        <w:jc w:val="both"/>
        <w:rPr>
          <w:sz w:val="26"/>
          <w:szCs w:val="26"/>
        </w:rPr>
      </w:pPr>
      <w:r>
        <w:t>6</w:t>
      </w:r>
      <w:r>
        <w:rPr>
          <w:sz w:val="26"/>
          <w:szCs w:val="26"/>
        </w:rPr>
        <w:t>.</w:t>
      </w:r>
      <w:proofErr w:type="gramStart"/>
      <w:r>
        <w:rPr>
          <w:sz w:val="26"/>
          <w:szCs w:val="26"/>
        </w:rPr>
        <w:t>Контроль за</w:t>
      </w:r>
      <w:proofErr w:type="gramEnd"/>
      <w:r>
        <w:rPr>
          <w:sz w:val="26"/>
          <w:szCs w:val="26"/>
        </w:rPr>
        <w:t xml:space="preserve"> исполнением  настоящего постановления  возложить на и.о. заместителя главы города по социальным вопросам.</w:t>
      </w:r>
    </w:p>
    <w:p w:rsidR="00B13346" w:rsidRDefault="00B13346" w:rsidP="00B13346">
      <w:pPr>
        <w:pStyle w:val="a4"/>
        <w:tabs>
          <w:tab w:val="left" w:pos="0"/>
          <w:tab w:val="left" w:pos="851"/>
        </w:tabs>
        <w:spacing w:before="0" w:after="0"/>
        <w:ind w:firstLine="540"/>
        <w:jc w:val="both"/>
        <w:rPr>
          <w:sz w:val="26"/>
          <w:szCs w:val="26"/>
        </w:rPr>
      </w:pPr>
    </w:p>
    <w:p w:rsidR="00B13346" w:rsidRDefault="00B13346" w:rsidP="00B13346">
      <w:pPr>
        <w:pStyle w:val="a4"/>
        <w:tabs>
          <w:tab w:val="left" w:pos="0"/>
          <w:tab w:val="left" w:pos="851"/>
        </w:tabs>
        <w:spacing w:before="0" w:after="0"/>
        <w:ind w:firstLine="540"/>
        <w:jc w:val="both"/>
        <w:rPr>
          <w:sz w:val="26"/>
          <w:szCs w:val="26"/>
        </w:rPr>
      </w:pPr>
    </w:p>
    <w:p w:rsidR="00B13346" w:rsidRDefault="00B13346" w:rsidP="00B13346">
      <w:pPr>
        <w:spacing w:after="0" w:line="240" w:lineRule="auto"/>
        <w:ind w:firstLine="540"/>
        <w:jc w:val="both"/>
        <w:rPr>
          <w:rFonts w:ascii="Times New Roman" w:hAnsi="Times New Roman"/>
          <w:sz w:val="26"/>
        </w:rPr>
      </w:pPr>
      <w:r>
        <w:rPr>
          <w:rFonts w:ascii="Times New Roman" w:hAnsi="Times New Roman"/>
          <w:sz w:val="26"/>
        </w:rPr>
        <w:t xml:space="preserve">Глава города Сорска                                               </w:t>
      </w:r>
      <w:r w:rsidR="00642EE1">
        <w:rPr>
          <w:rFonts w:ascii="Times New Roman" w:hAnsi="Times New Roman"/>
          <w:sz w:val="26"/>
        </w:rPr>
        <w:t xml:space="preserve">                            </w:t>
      </w:r>
      <w:r>
        <w:rPr>
          <w:rFonts w:ascii="Times New Roman" w:hAnsi="Times New Roman"/>
          <w:sz w:val="26"/>
        </w:rPr>
        <w:t xml:space="preserve"> </w:t>
      </w:r>
      <w:proofErr w:type="spellStart"/>
      <w:r>
        <w:rPr>
          <w:rFonts w:ascii="Times New Roman" w:hAnsi="Times New Roman"/>
          <w:sz w:val="26"/>
        </w:rPr>
        <w:t>М.С.Гурай</w:t>
      </w:r>
      <w:proofErr w:type="spellEnd"/>
    </w:p>
    <w:p w:rsidR="00B13346" w:rsidRDefault="00B13346" w:rsidP="00B13346">
      <w:pPr>
        <w:spacing w:after="0" w:line="240" w:lineRule="auto"/>
        <w:rPr>
          <w:rFonts w:ascii="Times New Roman" w:hAnsi="Times New Roman"/>
          <w:sz w:val="26"/>
        </w:rPr>
        <w:sectPr w:rsidR="00B13346">
          <w:pgSz w:w="11906" w:h="16838"/>
          <w:pgMar w:top="567" w:right="851" w:bottom="1134" w:left="1701" w:header="709" w:footer="709" w:gutter="0"/>
          <w:cols w:space="720"/>
        </w:sectPr>
      </w:pPr>
    </w:p>
    <w:p w:rsidR="005333C9" w:rsidRPr="00967F6E" w:rsidRDefault="005333C9" w:rsidP="00967F6E">
      <w:pPr>
        <w:widowControl w:val="0"/>
        <w:autoSpaceDE w:val="0"/>
        <w:autoSpaceDN w:val="0"/>
        <w:adjustRightInd w:val="0"/>
        <w:spacing w:after="0" w:line="240" w:lineRule="auto"/>
        <w:jc w:val="right"/>
        <w:rPr>
          <w:rFonts w:ascii="Times New Roman" w:hAnsi="Times New Roman"/>
          <w:bCs/>
          <w:sz w:val="26"/>
          <w:szCs w:val="26"/>
        </w:rPr>
      </w:pPr>
      <w:r w:rsidRPr="00967F6E">
        <w:rPr>
          <w:rFonts w:ascii="Times New Roman" w:hAnsi="Times New Roman"/>
          <w:bCs/>
          <w:sz w:val="26"/>
          <w:szCs w:val="26"/>
        </w:rPr>
        <w:lastRenderedPageBreak/>
        <w:t xml:space="preserve">Приложение 1 </w:t>
      </w:r>
    </w:p>
    <w:p w:rsidR="005333C9" w:rsidRDefault="005333C9" w:rsidP="00967F6E">
      <w:pPr>
        <w:widowControl w:val="0"/>
        <w:autoSpaceDE w:val="0"/>
        <w:autoSpaceDN w:val="0"/>
        <w:adjustRightInd w:val="0"/>
        <w:spacing w:after="0" w:line="240" w:lineRule="auto"/>
        <w:jc w:val="right"/>
        <w:rPr>
          <w:rFonts w:ascii="Times New Roman" w:hAnsi="Times New Roman"/>
          <w:bCs/>
          <w:sz w:val="26"/>
          <w:szCs w:val="26"/>
        </w:rPr>
      </w:pPr>
      <w:r w:rsidRPr="00967F6E">
        <w:rPr>
          <w:rFonts w:ascii="Times New Roman" w:hAnsi="Times New Roman"/>
          <w:bCs/>
          <w:sz w:val="26"/>
          <w:szCs w:val="26"/>
        </w:rPr>
        <w:t>к постановлению администрации</w:t>
      </w:r>
    </w:p>
    <w:p w:rsidR="005333C9" w:rsidRPr="00967F6E" w:rsidRDefault="005333C9" w:rsidP="00967F6E">
      <w:pPr>
        <w:widowControl w:val="0"/>
        <w:autoSpaceDE w:val="0"/>
        <w:autoSpaceDN w:val="0"/>
        <w:adjustRightInd w:val="0"/>
        <w:spacing w:after="0" w:line="240" w:lineRule="auto"/>
        <w:jc w:val="right"/>
        <w:rPr>
          <w:rFonts w:ascii="Times New Roman" w:hAnsi="Times New Roman"/>
          <w:bCs/>
          <w:sz w:val="26"/>
          <w:szCs w:val="26"/>
        </w:rPr>
      </w:pPr>
      <w:r>
        <w:rPr>
          <w:rFonts w:ascii="Times New Roman" w:hAnsi="Times New Roman"/>
          <w:bCs/>
          <w:sz w:val="26"/>
          <w:szCs w:val="26"/>
        </w:rPr>
        <w:t>города Сорска</w:t>
      </w:r>
    </w:p>
    <w:p w:rsidR="005333C9" w:rsidRPr="00967F6E" w:rsidRDefault="00B13346" w:rsidP="00967F6E">
      <w:pPr>
        <w:widowControl w:val="0"/>
        <w:autoSpaceDE w:val="0"/>
        <w:autoSpaceDN w:val="0"/>
        <w:adjustRightInd w:val="0"/>
        <w:spacing w:after="0" w:line="240" w:lineRule="auto"/>
        <w:jc w:val="right"/>
        <w:rPr>
          <w:rFonts w:ascii="Times New Roman" w:hAnsi="Times New Roman"/>
          <w:bCs/>
          <w:sz w:val="26"/>
          <w:szCs w:val="26"/>
        </w:rPr>
      </w:pPr>
      <w:r>
        <w:rPr>
          <w:rFonts w:ascii="Times New Roman" w:hAnsi="Times New Roman"/>
          <w:bCs/>
          <w:sz w:val="26"/>
          <w:szCs w:val="26"/>
        </w:rPr>
        <w:t>от «23» 12. 2024г. № 465</w:t>
      </w:r>
      <w:r w:rsidR="005333C9">
        <w:rPr>
          <w:rFonts w:ascii="Times New Roman" w:hAnsi="Times New Roman"/>
          <w:bCs/>
          <w:sz w:val="26"/>
          <w:szCs w:val="26"/>
        </w:rPr>
        <w:t>-п</w:t>
      </w:r>
    </w:p>
    <w:p w:rsidR="005333C9" w:rsidRDefault="005333C9">
      <w:pPr>
        <w:widowControl w:val="0"/>
        <w:autoSpaceDE w:val="0"/>
        <w:autoSpaceDN w:val="0"/>
        <w:adjustRightInd w:val="0"/>
        <w:spacing w:after="0" w:line="240" w:lineRule="auto"/>
        <w:jc w:val="center"/>
        <w:rPr>
          <w:rFonts w:ascii="Times New Roman" w:hAnsi="Times New Roman"/>
          <w:b/>
          <w:bCs/>
          <w:sz w:val="26"/>
          <w:szCs w:val="26"/>
        </w:rPr>
      </w:pPr>
    </w:p>
    <w:p w:rsidR="005333C9" w:rsidRDefault="005333C9">
      <w:pPr>
        <w:widowControl w:val="0"/>
        <w:autoSpaceDE w:val="0"/>
        <w:autoSpaceDN w:val="0"/>
        <w:adjustRightInd w:val="0"/>
        <w:spacing w:after="0" w:line="240" w:lineRule="auto"/>
        <w:jc w:val="center"/>
        <w:rPr>
          <w:rFonts w:ascii="Times New Roman" w:hAnsi="Times New Roman"/>
          <w:b/>
          <w:bCs/>
          <w:sz w:val="26"/>
          <w:szCs w:val="26"/>
        </w:rPr>
      </w:pPr>
    </w:p>
    <w:p w:rsidR="005333C9" w:rsidRPr="00967F6E" w:rsidRDefault="005333C9">
      <w:pPr>
        <w:widowControl w:val="0"/>
        <w:autoSpaceDE w:val="0"/>
        <w:autoSpaceDN w:val="0"/>
        <w:adjustRightInd w:val="0"/>
        <w:spacing w:after="0" w:line="240" w:lineRule="auto"/>
        <w:jc w:val="center"/>
        <w:rPr>
          <w:rFonts w:ascii="Times New Roman" w:hAnsi="Times New Roman"/>
          <w:b/>
          <w:bCs/>
          <w:sz w:val="26"/>
          <w:szCs w:val="26"/>
        </w:rPr>
      </w:pPr>
      <w:r w:rsidRPr="00967F6E">
        <w:rPr>
          <w:rFonts w:ascii="Times New Roman" w:hAnsi="Times New Roman"/>
          <w:b/>
          <w:bCs/>
          <w:sz w:val="26"/>
          <w:szCs w:val="26"/>
        </w:rPr>
        <w:t>Положение</w:t>
      </w:r>
    </w:p>
    <w:p w:rsidR="005333C9" w:rsidRPr="00967F6E" w:rsidRDefault="005333C9">
      <w:pPr>
        <w:widowControl w:val="0"/>
        <w:autoSpaceDE w:val="0"/>
        <w:autoSpaceDN w:val="0"/>
        <w:adjustRightInd w:val="0"/>
        <w:spacing w:after="0" w:line="240" w:lineRule="auto"/>
        <w:jc w:val="center"/>
        <w:rPr>
          <w:rFonts w:ascii="Times New Roman" w:hAnsi="Times New Roman"/>
          <w:b/>
          <w:bCs/>
          <w:sz w:val="26"/>
          <w:szCs w:val="26"/>
        </w:rPr>
      </w:pPr>
      <w:r w:rsidRPr="00967F6E">
        <w:rPr>
          <w:rFonts w:ascii="Times New Roman" w:hAnsi="Times New Roman"/>
          <w:b/>
          <w:bCs/>
          <w:sz w:val="26"/>
          <w:szCs w:val="26"/>
        </w:rPr>
        <w:t xml:space="preserve">об </w:t>
      </w:r>
      <w:r>
        <w:rPr>
          <w:rFonts w:ascii="Times New Roman" w:hAnsi="Times New Roman"/>
          <w:b/>
          <w:bCs/>
          <w:sz w:val="26"/>
          <w:szCs w:val="26"/>
        </w:rPr>
        <w:t>О</w:t>
      </w:r>
      <w:r w:rsidRPr="00967F6E">
        <w:rPr>
          <w:rFonts w:ascii="Times New Roman" w:hAnsi="Times New Roman"/>
          <w:b/>
          <w:bCs/>
          <w:sz w:val="26"/>
          <w:szCs w:val="26"/>
        </w:rPr>
        <w:t>бщественно</w:t>
      </w:r>
      <w:r>
        <w:rPr>
          <w:rFonts w:ascii="Times New Roman" w:hAnsi="Times New Roman"/>
          <w:b/>
          <w:bCs/>
          <w:sz w:val="26"/>
          <w:szCs w:val="26"/>
        </w:rPr>
        <w:t>й</w:t>
      </w:r>
      <w:r w:rsidRPr="00967F6E">
        <w:rPr>
          <w:rFonts w:ascii="Times New Roman" w:hAnsi="Times New Roman"/>
          <w:b/>
          <w:bCs/>
          <w:sz w:val="26"/>
          <w:szCs w:val="26"/>
        </w:rPr>
        <w:t xml:space="preserve"> </w:t>
      </w:r>
      <w:r>
        <w:rPr>
          <w:rFonts w:ascii="Times New Roman" w:hAnsi="Times New Roman"/>
          <w:b/>
          <w:bCs/>
          <w:sz w:val="26"/>
          <w:szCs w:val="26"/>
        </w:rPr>
        <w:t>палате</w:t>
      </w:r>
    </w:p>
    <w:p w:rsidR="005333C9" w:rsidRDefault="008E5809" w:rsidP="00B330B2">
      <w:pPr>
        <w:widowControl w:val="0"/>
        <w:autoSpaceDE w:val="0"/>
        <w:autoSpaceDN w:val="0"/>
        <w:adjustRightInd w:val="0"/>
        <w:spacing w:after="0" w:line="240" w:lineRule="auto"/>
        <w:jc w:val="center"/>
        <w:rPr>
          <w:rFonts w:ascii="Times New Roman" w:hAnsi="Times New Roman"/>
          <w:b/>
          <w:bCs/>
          <w:sz w:val="26"/>
          <w:szCs w:val="26"/>
        </w:rPr>
      </w:pPr>
      <w:r>
        <w:rPr>
          <w:rFonts w:ascii="Times New Roman" w:hAnsi="Times New Roman"/>
          <w:b/>
          <w:bCs/>
          <w:sz w:val="26"/>
          <w:szCs w:val="26"/>
        </w:rPr>
        <w:t>городского округа</w:t>
      </w:r>
      <w:r w:rsidR="005333C9">
        <w:rPr>
          <w:rFonts w:ascii="Times New Roman" w:hAnsi="Times New Roman"/>
          <w:b/>
          <w:bCs/>
          <w:sz w:val="26"/>
          <w:szCs w:val="26"/>
        </w:rPr>
        <w:t xml:space="preserve"> город</w:t>
      </w:r>
      <w:r w:rsidR="004A0A16">
        <w:rPr>
          <w:rFonts w:ascii="Times New Roman" w:hAnsi="Times New Roman"/>
          <w:b/>
          <w:bCs/>
          <w:sz w:val="26"/>
          <w:szCs w:val="26"/>
        </w:rPr>
        <w:t>а</w:t>
      </w:r>
      <w:r w:rsidR="005333C9">
        <w:rPr>
          <w:rFonts w:ascii="Times New Roman" w:hAnsi="Times New Roman"/>
          <w:b/>
          <w:bCs/>
          <w:sz w:val="26"/>
          <w:szCs w:val="26"/>
        </w:rPr>
        <w:t xml:space="preserve"> Сорск</w:t>
      </w:r>
      <w:r w:rsidR="004A0A16">
        <w:rPr>
          <w:rFonts w:ascii="Times New Roman" w:hAnsi="Times New Roman"/>
          <w:b/>
          <w:bCs/>
          <w:sz w:val="26"/>
          <w:szCs w:val="26"/>
        </w:rPr>
        <w:t>а</w:t>
      </w:r>
    </w:p>
    <w:p w:rsidR="008E5809" w:rsidRPr="00967F6E" w:rsidRDefault="008E5809" w:rsidP="00B330B2">
      <w:pPr>
        <w:widowControl w:val="0"/>
        <w:autoSpaceDE w:val="0"/>
        <w:autoSpaceDN w:val="0"/>
        <w:adjustRightInd w:val="0"/>
        <w:spacing w:after="0" w:line="240" w:lineRule="auto"/>
        <w:jc w:val="center"/>
        <w:rPr>
          <w:rFonts w:ascii="Times New Roman" w:hAnsi="Times New Roman"/>
          <w:b/>
          <w:bCs/>
          <w:sz w:val="26"/>
          <w:szCs w:val="26"/>
        </w:rPr>
      </w:pPr>
      <w:r>
        <w:rPr>
          <w:rFonts w:ascii="Times New Roman" w:hAnsi="Times New Roman"/>
          <w:b/>
          <w:bCs/>
          <w:sz w:val="26"/>
          <w:szCs w:val="26"/>
        </w:rPr>
        <w:t>Республики Хакасия</w:t>
      </w:r>
    </w:p>
    <w:p w:rsidR="005333C9" w:rsidRDefault="005333C9">
      <w:pPr>
        <w:widowControl w:val="0"/>
        <w:autoSpaceDE w:val="0"/>
        <w:autoSpaceDN w:val="0"/>
        <w:adjustRightInd w:val="0"/>
        <w:spacing w:after="0" w:line="240" w:lineRule="auto"/>
        <w:ind w:firstLine="540"/>
        <w:jc w:val="both"/>
        <w:rPr>
          <w:rFonts w:ascii="Times New Roman" w:hAnsi="Times New Roman"/>
          <w:sz w:val="26"/>
          <w:szCs w:val="26"/>
        </w:rPr>
      </w:pPr>
    </w:p>
    <w:p w:rsidR="005333C9" w:rsidRPr="00967F6E" w:rsidRDefault="005333C9">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 xml:space="preserve">1. </w:t>
      </w:r>
      <w:proofErr w:type="gramStart"/>
      <w:r w:rsidRPr="00967F6E">
        <w:rPr>
          <w:rFonts w:ascii="Times New Roman" w:hAnsi="Times New Roman"/>
          <w:sz w:val="26"/>
          <w:szCs w:val="26"/>
        </w:rPr>
        <w:t xml:space="preserve">Положение об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палате</w:t>
      </w:r>
      <w:r w:rsidRPr="00967F6E">
        <w:rPr>
          <w:rFonts w:ascii="Times New Roman" w:hAnsi="Times New Roman"/>
          <w:sz w:val="26"/>
          <w:szCs w:val="26"/>
        </w:rPr>
        <w:t xml:space="preserve"> </w:t>
      </w:r>
      <w:r w:rsidR="004A5B0F">
        <w:rPr>
          <w:rFonts w:ascii="Times New Roman" w:hAnsi="Times New Roman"/>
          <w:sz w:val="26"/>
          <w:szCs w:val="26"/>
        </w:rPr>
        <w:t>городского округа</w:t>
      </w:r>
      <w:r>
        <w:rPr>
          <w:rFonts w:ascii="Times New Roman" w:hAnsi="Times New Roman"/>
          <w:sz w:val="26"/>
          <w:szCs w:val="26"/>
        </w:rPr>
        <w:t xml:space="preserve"> город</w:t>
      </w:r>
      <w:r w:rsidR="004A0A16">
        <w:rPr>
          <w:rFonts w:ascii="Times New Roman" w:hAnsi="Times New Roman"/>
          <w:sz w:val="26"/>
          <w:szCs w:val="26"/>
        </w:rPr>
        <w:t>а</w:t>
      </w:r>
      <w:r>
        <w:rPr>
          <w:rFonts w:ascii="Times New Roman" w:hAnsi="Times New Roman"/>
          <w:sz w:val="26"/>
          <w:szCs w:val="26"/>
        </w:rPr>
        <w:t xml:space="preserve"> Сорск</w:t>
      </w:r>
      <w:r w:rsidR="004A0A16">
        <w:rPr>
          <w:rFonts w:ascii="Times New Roman" w:hAnsi="Times New Roman"/>
          <w:sz w:val="26"/>
          <w:szCs w:val="26"/>
        </w:rPr>
        <w:t>а</w:t>
      </w:r>
      <w:r w:rsidRPr="00967F6E">
        <w:rPr>
          <w:rFonts w:ascii="Times New Roman" w:hAnsi="Times New Roman"/>
          <w:sz w:val="26"/>
          <w:szCs w:val="26"/>
        </w:rPr>
        <w:t xml:space="preserve"> (далее - </w:t>
      </w:r>
      <w:r>
        <w:rPr>
          <w:rFonts w:ascii="Times New Roman" w:hAnsi="Times New Roman"/>
          <w:sz w:val="26"/>
          <w:szCs w:val="26"/>
        </w:rPr>
        <w:t>О</w:t>
      </w:r>
      <w:r w:rsidRPr="00967F6E">
        <w:rPr>
          <w:rFonts w:ascii="Times New Roman" w:hAnsi="Times New Roman"/>
          <w:sz w:val="26"/>
          <w:szCs w:val="26"/>
        </w:rPr>
        <w:t>бщественн</w:t>
      </w:r>
      <w:r>
        <w:rPr>
          <w:rFonts w:ascii="Times New Roman" w:hAnsi="Times New Roman"/>
          <w:sz w:val="26"/>
          <w:szCs w:val="26"/>
        </w:rPr>
        <w:t>ая</w:t>
      </w:r>
      <w:r w:rsidRPr="00967F6E">
        <w:rPr>
          <w:rFonts w:ascii="Times New Roman" w:hAnsi="Times New Roman"/>
          <w:sz w:val="26"/>
          <w:szCs w:val="26"/>
        </w:rPr>
        <w:t xml:space="preserve"> </w:t>
      </w:r>
      <w:r>
        <w:rPr>
          <w:rFonts w:ascii="Times New Roman" w:hAnsi="Times New Roman"/>
          <w:sz w:val="26"/>
          <w:szCs w:val="26"/>
        </w:rPr>
        <w:t>палата</w:t>
      </w:r>
      <w:r w:rsidRPr="00967F6E">
        <w:rPr>
          <w:rFonts w:ascii="Times New Roman" w:hAnsi="Times New Roman"/>
          <w:sz w:val="26"/>
          <w:szCs w:val="26"/>
        </w:rPr>
        <w:t xml:space="preserve">) разработано в соответствии с </w:t>
      </w:r>
      <w:r>
        <w:rPr>
          <w:rFonts w:ascii="Times New Roman" w:hAnsi="Times New Roman"/>
          <w:sz w:val="26"/>
          <w:szCs w:val="26"/>
        </w:rPr>
        <w:t xml:space="preserve">законом Республики Хакасия от 03.10.2008г. № 46-ЗРХ «Об Общественной палате Республики Хакасия», </w:t>
      </w:r>
      <w:r w:rsidRPr="00967F6E">
        <w:rPr>
          <w:rFonts w:ascii="Times New Roman" w:hAnsi="Times New Roman"/>
          <w:sz w:val="26"/>
          <w:szCs w:val="26"/>
        </w:rPr>
        <w:t>постановлением Правительства Республики Хакасия от 26 марта 2014 года № 127 «Об утверждении положения о порядке образования общественных советов при исполнительных органах государственной власти республики Хакасия»</w:t>
      </w:r>
      <w:r w:rsidRPr="0075084F">
        <w:rPr>
          <w:rFonts w:ascii="Times New Roman" w:hAnsi="Times New Roman"/>
          <w:sz w:val="26"/>
          <w:szCs w:val="26"/>
        </w:rPr>
        <w:t xml:space="preserve"> </w:t>
      </w:r>
      <w:r>
        <w:rPr>
          <w:rFonts w:ascii="Times New Roman" w:hAnsi="Times New Roman"/>
          <w:sz w:val="26"/>
          <w:szCs w:val="26"/>
        </w:rPr>
        <w:t>(с последующими изменениями)</w:t>
      </w:r>
      <w:r w:rsidRPr="00967F6E">
        <w:rPr>
          <w:rFonts w:ascii="Times New Roman" w:hAnsi="Times New Roman"/>
          <w:sz w:val="26"/>
          <w:szCs w:val="26"/>
        </w:rPr>
        <w:t>, в целях обеспечения взаимодействия администрации</w:t>
      </w:r>
      <w:proofErr w:type="gramEnd"/>
      <w:r w:rsidRPr="00967F6E">
        <w:rPr>
          <w:rFonts w:ascii="Times New Roman" w:hAnsi="Times New Roman"/>
          <w:sz w:val="26"/>
          <w:szCs w:val="26"/>
        </w:rPr>
        <w:t xml:space="preserve"> города Сорска с институтами гражданского общества при реализации государственной политики в установленной сфере деятельности, выработке предложений по решению наиболее значимых проблем и важных вопросов </w:t>
      </w:r>
      <w:proofErr w:type="gramStart"/>
      <w:r w:rsidRPr="00967F6E">
        <w:rPr>
          <w:rFonts w:ascii="Times New Roman" w:hAnsi="Times New Roman"/>
          <w:sz w:val="26"/>
          <w:szCs w:val="26"/>
        </w:rPr>
        <w:t>деятельности администрации</w:t>
      </w:r>
      <w:r w:rsidR="004A5B0F">
        <w:rPr>
          <w:rFonts w:ascii="Times New Roman" w:hAnsi="Times New Roman"/>
          <w:sz w:val="26"/>
          <w:szCs w:val="26"/>
        </w:rPr>
        <w:t xml:space="preserve"> городского округа</w:t>
      </w:r>
      <w:r w:rsidR="00FF40BC">
        <w:rPr>
          <w:rFonts w:ascii="Times New Roman" w:hAnsi="Times New Roman"/>
          <w:sz w:val="26"/>
          <w:szCs w:val="26"/>
        </w:rPr>
        <w:t xml:space="preserve"> город</w:t>
      </w:r>
      <w:r w:rsidR="004A0A16">
        <w:rPr>
          <w:rFonts w:ascii="Times New Roman" w:hAnsi="Times New Roman"/>
          <w:sz w:val="26"/>
          <w:szCs w:val="26"/>
        </w:rPr>
        <w:t>а</w:t>
      </w:r>
      <w:r w:rsidR="00FF40BC">
        <w:rPr>
          <w:rFonts w:ascii="Times New Roman" w:hAnsi="Times New Roman"/>
          <w:sz w:val="26"/>
          <w:szCs w:val="26"/>
        </w:rPr>
        <w:t xml:space="preserve"> Сорск</w:t>
      </w:r>
      <w:r w:rsidR="004A0A16">
        <w:rPr>
          <w:rFonts w:ascii="Times New Roman" w:hAnsi="Times New Roman"/>
          <w:sz w:val="26"/>
          <w:szCs w:val="26"/>
        </w:rPr>
        <w:t>а</w:t>
      </w:r>
      <w:r w:rsidR="004A5B0F">
        <w:rPr>
          <w:rFonts w:ascii="Times New Roman" w:hAnsi="Times New Roman"/>
          <w:sz w:val="26"/>
          <w:szCs w:val="26"/>
        </w:rPr>
        <w:t xml:space="preserve"> Республики</w:t>
      </w:r>
      <w:proofErr w:type="gramEnd"/>
      <w:r w:rsidR="004A5B0F">
        <w:rPr>
          <w:rFonts w:ascii="Times New Roman" w:hAnsi="Times New Roman"/>
          <w:sz w:val="26"/>
          <w:szCs w:val="26"/>
        </w:rPr>
        <w:t xml:space="preserve"> Хака</w:t>
      </w:r>
      <w:r w:rsidR="00E17B2E">
        <w:rPr>
          <w:rFonts w:ascii="Times New Roman" w:hAnsi="Times New Roman"/>
          <w:sz w:val="26"/>
          <w:szCs w:val="26"/>
        </w:rPr>
        <w:t>сия</w:t>
      </w:r>
      <w:r w:rsidRPr="00967F6E">
        <w:rPr>
          <w:rFonts w:ascii="Times New Roman" w:hAnsi="Times New Roman"/>
          <w:sz w:val="26"/>
          <w:szCs w:val="26"/>
        </w:rPr>
        <w:t>.</w:t>
      </w:r>
    </w:p>
    <w:p w:rsidR="005333C9" w:rsidRPr="00967F6E" w:rsidRDefault="005333C9">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2. Общественн</w:t>
      </w:r>
      <w:r>
        <w:rPr>
          <w:rFonts w:ascii="Times New Roman" w:hAnsi="Times New Roman"/>
          <w:sz w:val="26"/>
          <w:szCs w:val="26"/>
        </w:rPr>
        <w:t>ая</w:t>
      </w:r>
      <w:r w:rsidRPr="00967F6E">
        <w:rPr>
          <w:rFonts w:ascii="Times New Roman" w:hAnsi="Times New Roman"/>
          <w:sz w:val="26"/>
          <w:szCs w:val="26"/>
        </w:rPr>
        <w:t xml:space="preserve"> </w:t>
      </w:r>
      <w:r>
        <w:rPr>
          <w:rFonts w:ascii="Times New Roman" w:hAnsi="Times New Roman"/>
          <w:sz w:val="26"/>
          <w:szCs w:val="26"/>
        </w:rPr>
        <w:t>палата</w:t>
      </w:r>
      <w:r w:rsidRPr="00967F6E">
        <w:rPr>
          <w:rFonts w:ascii="Times New Roman" w:hAnsi="Times New Roman"/>
          <w:sz w:val="26"/>
          <w:szCs w:val="26"/>
        </w:rPr>
        <w:t xml:space="preserve"> в своей деятельности руководствуется </w:t>
      </w:r>
      <w:hyperlink r:id="rId6" w:history="1">
        <w:r w:rsidRPr="00967F6E">
          <w:rPr>
            <w:rFonts w:ascii="Times New Roman" w:hAnsi="Times New Roman"/>
            <w:color w:val="0000FF"/>
            <w:sz w:val="26"/>
            <w:szCs w:val="26"/>
          </w:rPr>
          <w:t>Конституцией</w:t>
        </w:r>
      </w:hyperlink>
      <w:r w:rsidRPr="00967F6E">
        <w:rPr>
          <w:rFonts w:ascii="Times New Roman" w:hAnsi="Times New Roman"/>
          <w:sz w:val="26"/>
          <w:szCs w:val="26"/>
        </w:rPr>
        <w:t xml:space="preserve"> Российской Федерации, федеральными конституционными законами, федеральными законами и иными нормативными правовыми актами Российской Федерации, </w:t>
      </w:r>
      <w:hyperlink r:id="rId7" w:history="1">
        <w:r w:rsidRPr="00967F6E">
          <w:rPr>
            <w:rFonts w:ascii="Times New Roman" w:hAnsi="Times New Roman"/>
            <w:color w:val="0000FF"/>
            <w:sz w:val="26"/>
            <w:szCs w:val="26"/>
          </w:rPr>
          <w:t>Конституцией</w:t>
        </w:r>
      </w:hyperlink>
      <w:r w:rsidRPr="00967F6E">
        <w:rPr>
          <w:rFonts w:ascii="Times New Roman" w:hAnsi="Times New Roman"/>
          <w:sz w:val="26"/>
          <w:szCs w:val="26"/>
        </w:rPr>
        <w:t xml:space="preserve"> Республики Хакасия, законами Республики Хакасия и иными нормативными правовыми актами Республики Хакасия и </w:t>
      </w:r>
      <w:r w:rsidR="004A5B0F">
        <w:rPr>
          <w:rFonts w:ascii="Times New Roman" w:hAnsi="Times New Roman"/>
          <w:sz w:val="26"/>
          <w:szCs w:val="26"/>
        </w:rPr>
        <w:t>администрации городского округа</w:t>
      </w:r>
      <w:r w:rsidRPr="00967F6E">
        <w:rPr>
          <w:rFonts w:ascii="Times New Roman" w:hAnsi="Times New Roman"/>
          <w:sz w:val="26"/>
          <w:szCs w:val="26"/>
        </w:rPr>
        <w:t xml:space="preserve"> город</w:t>
      </w:r>
      <w:r w:rsidR="004A0A16">
        <w:rPr>
          <w:rFonts w:ascii="Times New Roman" w:hAnsi="Times New Roman"/>
          <w:sz w:val="26"/>
          <w:szCs w:val="26"/>
        </w:rPr>
        <w:t>а</w:t>
      </w:r>
      <w:r w:rsidRPr="00967F6E">
        <w:rPr>
          <w:rFonts w:ascii="Times New Roman" w:hAnsi="Times New Roman"/>
          <w:sz w:val="26"/>
          <w:szCs w:val="26"/>
        </w:rPr>
        <w:t xml:space="preserve"> Сорск</w:t>
      </w:r>
      <w:r w:rsidR="004A0A16">
        <w:rPr>
          <w:rFonts w:ascii="Times New Roman" w:hAnsi="Times New Roman"/>
          <w:sz w:val="26"/>
          <w:szCs w:val="26"/>
        </w:rPr>
        <w:t>а</w:t>
      </w:r>
      <w:r w:rsidR="00E17B2E">
        <w:rPr>
          <w:rFonts w:ascii="Times New Roman" w:hAnsi="Times New Roman"/>
          <w:sz w:val="26"/>
          <w:szCs w:val="26"/>
        </w:rPr>
        <w:t xml:space="preserve"> Республики Хакасия</w:t>
      </w:r>
      <w:r w:rsidRPr="00967F6E">
        <w:rPr>
          <w:rFonts w:ascii="Times New Roman" w:hAnsi="Times New Roman"/>
          <w:sz w:val="26"/>
          <w:szCs w:val="26"/>
        </w:rPr>
        <w:t>.</w:t>
      </w:r>
    </w:p>
    <w:p w:rsidR="005333C9" w:rsidRPr="00967F6E" w:rsidRDefault="005333C9">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3. Общественн</w:t>
      </w:r>
      <w:r>
        <w:rPr>
          <w:rFonts w:ascii="Times New Roman" w:hAnsi="Times New Roman"/>
          <w:sz w:val="26"/>
          <w:szCs w:val="26"/>
        </w:rPr>
        <w:t>ая</w:t>
      </w:r>
      <w:r w:rsidRPr="00967F6E">
        <w:rPr>
          <w:rFonts w:ascii="Times New Roman" w:hAnsi="Times New Roman"/>
          <w:sz w:val="26"/>
          <w:szCs w:val="26"/>
        </w:rPr>
        <w:t xml:space="preserve"> </w:t>
      </w:r>
      <w:r>
        <w:rPr>
          <w:rFonts w:ascii="Times New Roman" w:hAnsi="Times New Roman"/>
          <w:sz w:val="26"/>
          <w:szCs w:val="26"/>
        </w:rPr>
        <w:t>палата</w:t>
      </w:r>
      <w:r w:rsidRPr="00967F6E">
        <w:rPr>
          <w:rFonts w:ascii="Times New Roman" w:hAnsi="Times New Roman"/>
          <w:sz w:val="26"/>
          <w:szCs w:val="26"/>
        </w:rPr>
        <w:t xml:space="preserve"> является совещательно - консультативным органом, создаваемым для решения следующих задач:</w:t>
      </w:r>
    </w:p>
    <w:p w:rsidR="005333C9" w:rsidRPr="00967F6E" w:rsidRDefault="005333C9">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3.1. </w:t>
      </w:r>
      <w:r w:rsidRPr="00967F6E">
        <w:rPr>
          <w:rFonts w:ascii="Times New Roman" w:hAnsi="Times New Roman"/>
          <w:sz w:val="26"/>
          <w:szCs w:val="26"/>
        </w:rPr>
        <w:t xml:space="preserve">привлечение граждан, представителей некоммерческих организаций к реализации государственной политики в сфере деятельности, установленной для администрации </w:t>
      </w:r>
      <w:r w:rsidR="00E17B2E">
        <w:rPr>
          <w:rFonts w:ascii="Times New Roman" w:hAnsi="Times New Roman"/>
          <w:sz w:val="26"/>
          <w:szCs w:val="26"/>
        </w:rPr>
        <w:t>городского округа</w:t>
      </w:r>
      <w:r w:rsidR="00E17B2E" w:rsidRPr="00967F6E">
        <w:rPr>
          <w:rFonts w:ascii="Times New Roman" w:hAnsi="Times New Roman"/>
          <w:sz w:val="26"/>
          <w:szCs w:val="26"/>
        </w:rPr>
        <w:t xml:space="preserve"> город</w:t>
      </w:r>
      <w:r w:rsidR="004A0A16">
        <w:rPr>
          <w:rFonts w:ascii="Times New Roman" w:hAnsi="Times New Roman"/>
          <w:sz w:val="26"/>
          <w:szCs w:val="26"/>
        </w:rPr>
        <w:t>а</w:t>
      </w:r>
      <w:r w:rsidR="00E17B2E" w:rsidRPr="00967F6E">
        <w:rPr>
          <w:rFonts w:ascii="Times New Roman" w:hAnsi="Times New Roman"/>
          <w:sz w:val="26"/>
          <w:szCs w:val="26"/>
        </w:rPr>
        <w:t xml:space="preserve"> Сорск</w:t>
      </w:r>
      <w:r w:rsidR="004A0A16">
        <w:rPr>
          <w:rFonts w:ascii="Times New Roman" w:hAnsi="Times New Roman"/>
          <w:sz w:val="26"/>
          <w:szCs w:val="26"/>
        </w:rPr>
        <w:t>а</w:t>
      </w:r>
      <w:r w:rsidR="00E17B2E">
        <w:rPr>
          <w:rFonts w:ascii="Times New Roman" w:hAnsi="Times New Roman"/>
          <w:sz w:val="26"/>
          <w:szCs w:val="26"/>
        </w:rPr>
        <w:t xml:space="preserve"> Республики Хакасия</w:t>
      </w:r>
      <w:r w:rsidRPr="00967F6E">
        <w:rPr>
          <w:rFonts w:ascii="Times New Roman" w:hAnsi="Times New Roman"/>
          <w:sz w:val="26"/>
          <w:szCs w:val="26"/>
        </w:rPr>
        <w:t>;</w:t>
      </w:r>
    </w:p>
    <w:p w:rsidR="005333C9" w:rsidRPr="00967F6E" w:rsidRDefault="005333C9">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3.2. </w:t>
      </w:r>
      <w:r w:rsidRPr="00967F6E">
        <w:rPr>
          <w:rFonts w:ascii="Times New Roman" w:hAnsi="Times New Roman"/>
          <w:sz w:val="26"/>
          <w:szCs w:val="26"/>
        </w:rPr>
        <w:t>проведение публичного обсуждения вопросов, касающихся соответствующей отрасли;</w:t>
      </w:r>
    </w:p>
    <w:p w:rsidR="005333C9" w:rsidRPr="00967F6E" w:rsidRDefault="005333C9">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3.3. </w:t>
      </w:r>
      <w:r w:rsidRPr="00967F6E">
        <w:rPr>
          <w:rFonts w:ascii="Times New Roman" w:hAnsi="Times New Roman"/>
          <w:sz w:val="26"/>
          <w:szCs w:val="26"/>
        </w:rPr>
        <w:t>выдвижение и обсуждение общественных инициатив, связанных с повышением эффективности работы отрасли;</w:t>
      </w:r>
    </w:p>
    <w:p w:rsidR="005333C9" w:rsidRPr="00967F6E" w:rsidRDefault="005333C9">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3.4.  </w:t>
      </w:r>
      <w:r w:rsidRPr="00967F6E">
        <w:rPr>
          <w:rFonts w:ascii="Times New Roman" w:hAnsi="Times New Roman"/>
          <w:sz w:val="26"/>
          <w:szCs w:val="26"/>
        </w:rPr>
        <w:t xml:space="preserve">содействие организации взаимодействия органа </w:t>
      </w:r>
      <w:r>
        <w:rPr>
          <w:rFonts w:ascii="Times New Roman" w:hAnsi="Times New Roman"/>
          <w:sz w:val="26"/>
          <w:szCs w:val="26"/>
        </w:rPr>
        <w:t>муниципальной</w:t>
      </w:r>
      <w:r w:rsidRPr="00967F6E">
        <w:rPr>
          <w:rFonts w:ascii="Times New Roman" w:hAnsi="Times New Roman"/>
          <w:sz w:val="26"/>
          <w:szCs w:val="26"/>
        </w:rPr>
        <w:t xml:space="preserve"> власти с гражданами и некоммерческими организациями.</w:t>
      </w:r>
    </w:p>
    <w:p w:rsidR="005333C9" w:rsidRDefault="005333C9">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 xml:space="preserve">4. Состав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формируется администрацией </w:t>
      </w:r>
      <w:r w:rsidR="00E17B2E">
        <w:rPr>
          <w:rFonts w:ascii="Times New Roman" w:hAnsi="Times New Roman"/>
          <w:sz w:val="26"/>
          <w:szCs w:val="26"/>
        </w:rPr>
        <w:t>городского округа</w:t>
      </w:r>
      <w:r w:rsidR="00E17B2E" w:rsidRPr="00967F6E">
        <w:rPr>
          <w:rFonts w:ascii="Times New Roman" w:hAnsi="Times New Roman"/>
          <w:sz w:val="26"/>
          <w:szCs w:val="26"/>
        </w:rPr>
        <w:t xml:space="preserve"> город</w:t>
      </w:r>
      <w:r w:rsidR="004A0A16">
        <w:rPr>
          <w:rFonts w:ascii="Times New Roman" w:hAnsi="Times New Roman"/>
          <w:sz w:val="26"/>
          <w:szCs w:val="26"/>
        </w:rPr>
        <w:t>а</w:t>
      </w:r>
      <w:r w:rsidR="00E17B2E" w:rsidRPr="00967F6E">
        <w:rPr>
          <w:rFonts w:ascii="Times New Roman" w:hAnsi="Times New Roman"/>
          <w:sz w:val="26"/>
          <w:szCs w:val="26"/>
        </w:rPr>
        <w:t xml:space="preserve"> Сорск</w:t>
      </w:r>
      <w:r w:rsidR="004A0A16">
        <w:rPr>
          <w:rFonts w:ascii="Times New Roman" w:hAnsi="Times New Roman"/>
          <w:sz w:val="26"/>
          <w:szCs w:val="26"/>
        </w:rPr>
        <w:t>а</w:t>
      </w:r>
      <w:r w:rsidR="00E17B2E">
        <w:rPr>
          <w:rFonts w:ascii="Times New Roman" w:hAnsi="Times New Roman"/>
          <w:sz w:val="26"/>
          <w:szCs w:val="26"/>
        </w:rPr>
        <w:t xml:space="preserve"> Республики Хакасия</w:t>
      </w:r>
      <w:r w:rsidRPr="00967F6E">
        <w:rPr>
          <w:rFonts w:ascii="Times New Roman" w:hAnsi="Times New Roman"/>
          <w:sz w:val="26"/>
          <w:szCs w:val="26"/>
        </w:rPr>
        <w:t xml:space="preserve">. В состав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включаются представители заинтересованных общественных организаций и иные компетентные лица, при этом учитываются их профессиональные качества, в том числе соответствующее образование, опыт работы в данной сфере, необходимые для обсуждения вопросов, поставленных перед </w:t>
      </w:r>
      <w:r>
        <w:rPr>
          <w:rFonts w:ascii="Times New Roman" w:hAnsi="Times New Roman"/>
          <w:sz w:val="26"/>
          <w:szCs w:val="26"/>
        </w:rPr>
        <w:t>О</w:t>
      </w:r>
      <w:r w:rsidRPr="00967F6E">
        <w:rPr>
          <w:rFonts w:ascii="Times New Roman" w:hAnsi="Times New Roman"/>
          <w:sz w:val="26"/>
          <w:szCs w:val="26"/>
        </w:rPr>
        <w:t>бщественн</w:t>
      </w:r>
      <w:r>
        <w:rPr>
          <w:rFonts w:ascii="Times New Roman" w:hAnsi="Times New Roman"/>
          <w:sz w:val="26"/>
          <w:szCs w:val="26"/>
        </w:rPr>
        <w:t>ой</w:t>
      </w:r>
      <w:r w:rsidRPr="00967F6E">
        <w:rPr>
          <w:rFonts w:ascii="Times New Roman" w:hAnsi="Times New Roman"/>
          <w:sz w:val="26"/>
          <w:szCs w:val="26"/>
        </w:rPr>
        <w:t xml:space="preserve"> </w:t>
      </w:r>
      <w:r>
        <w:rPr>
          <w:rFonts w:ascii="Times New Roman" w:hAnsi="Times New Roman"/>
          <w:sz w:val="26"/>
          <w:szCs w:val="26"/>
        </w:rPr>
        <w:t>палатой</w:t>
      </w:r>
      <w:r w:rsidRPr="00967F6E">
        <w:rPr>
          <w:rFonts w:ascii="Times New Roman" w:hAnsi="Times New Roman"/>
          <w:sz w:val="26"/>
          <w:szCs w:val="26"/>
        </w:rPr>
        <w:t>.</w:t>
      </w:r>
    </w:p>
    <w:p w:rsidR="005333C9" w:rsidRPr="00967F6E" w:rsidRDefault="005333C9">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 xml:space="preserve">5. Положение об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палате</w:t>
      </w:r>
      <w:r w:rsidRPr="00967F6E">
        <w:rPr>
          <w:rFonts w:ascii="Times New Roman" w:hAnsi="Times New Roman"/>
          <w:sz w:val="26"/>
          <w:szCs w:val="26"/>
        </w:rPr>
        <w:t xml:space="preserve"> и </w:t>
      </w:r>
      <w:r>
        <w:rPr>
          <w:rFonts w:ascii="Times New Roman" w:hAnsi="Times New Roman"/>
          <w:sz w:val="26"/>
          <w:szCs w:val="26"/>
        </w:rPr>
        <w:t>ее</w:t>
      </w:r>
      <w:r w:rsidRPr="00967F6E">
        <w:rPr>
          <w:rFonts w:ascii="Times New Roman" w:hAnsi="Times New Roman"/>
          <w:sz w:val="26"/>
          <w:szCs w:val="26"/>
        </w:rPr>
        <w:t xml:space="preserve"> состав утверждаются правовым актом </w:t>
      </w:r>
      <w:proofErr w:type="gramStart"/>
      <w:r w:rsidRPr="00967F6E">
        <w:rPr>
          <w:rFonts w:ascii="Times New Roman" w:hAnsi="Times New Roman"/>
          <w:sz w:val="26"/>
          <w:szCs w:val="26"/>
        </w:rPr>
        <w:t xml:space="preserve">администрации </w:t>
      </w:r>
      <w:r w:rsidR="00E17B2E">
        <w:rPr>
          <w:rFonts w:ascii="Times New Roman" w:hAnsi="Times New Roman"/>
          <w:sz w:val="26"/>
          <w:szCs w:val="26"/>
        </w:rPr>
        <w:t>городского округа</w:t>
      </w:r>
      <w:r w:rsidR="00E17B2E" w:rsidRPr="00967F6E">
        <w:rPr>
          <w:rFonts w:ascii="Times New Roman" w:hAnsi="Times New Roman"/>
          <w:sz w:val="26"/>
          <w:szCs w:val="26"/>
        </w:rPr>
        <w:t xml:space="preserve"> город</w:t>
      </w:r>
      <w:r w:rsidR="004A0A16">
        <w:rPr>
          <w:rFonts w:ascii="Times New Roman" w:hAnsi="Times New Roman"/>
          <w:sz w:val="26"/>
          <w:szCs w:val="26"/>
        </w:rPr>
        <w:t>а</w:t>
      </w:r>
      <w:r w:rsidR="00E17B2E" w:rsidRPr="00967F6E">
        <w:rPr>
          <w:rFonts w:ascii="Times New Roman" w:hAnsi="Times New Roman"/>
          <w:sz w:val="26"/>
          <w:szCs w:val="26"/>
        </w:rPr>
        <w:t xml:space="preserve"> Сорск</w:t>
      </w:r>
      <w:r w:rsidR="004A0A16">
        <w:rPr>
          <w:rFonts w:ascii="Times New Roman" w:hAnsi="Times New Roman"/>
          <w:sz w:val="26"/>
          <w:szCs w:val="26"/>
        </w:rPr>
        <w:t>а</w:t>
      </w:r>
      <w:r w:rsidR="00E17B2E">
        <w:rPr>
          <w:rFonts w:ascii="Times New Roman" w:hAnsi="Times New Roman"/>
          <w:sz w:val="26"/>
          <w:szCs w:val="26"/>
        </w:rPr>
        <w:t xml:space="preserve"> Республики</w:t>
      </w:r>
      <w:proofErr w:type="gramEnd"/>
      <w:r w:rsidR="00E17B2E">
        <w:rPr>
          <w:rFonts w:ascii="Times New Roman" w:hAnsi="Times New Roman"/>
          <w:sz w:val="26"/>
          <w:szCs w:val="26"/>
        </w:rPr>
        <w:t xml:space="preserve"> Хакасия</w:t>
      </w:r>
      <w:r w:rsidRPr="00967F6E">
        <w:rPr>
          <w:rFonts w:ascii="Times New Roman" w:hAnsi="Times New Roman"/>
          <w:sz w:val="26"/>
          <w:szCs w:val="26"/>
        </w:rPr>
        <w:t>.</w:t>
      </w:r>
    </w:p>
    <w:p w:rsidR="005333C9" w:rsidRPr="00967F6E" w:rsidRDefault="00F555D0" w:rsidP="00980541">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lastRenderedPageBreak/>
        <w:t>6.</w:t>
      </w:r>
      <w:r w:rsidR="00E17B2E">
        <w:rPr>
          <w:rFonts w:ascii="Times New Roman" w:hAnsi="Times New Roman"/>
          <w:sz w:val="26"/>
          <w:szCs w:val="26"/>
        </w:rPr>
        <w:t xml:space="preserve"> </w:t>
      </w:r>
      <w:r w:rsidR="005333C9" w:rsidRPr="00967F6E">
        <w:rPr>
          <w:rFonts w:ascii="Times New Roman" w:hAnsi="Times New Roman"/>
          <w:sz w:val="26"/>
          <w:szCs w:val="26"/>
        </w:rPr>
        <w:t xml:space="preserve">Для реализации целей, определенных настоящим положением, </w:t>
      </w:r>
      <w:r w:rsidR="005333C9">
        <w:rPr>
          <w:rFonts w:ascii="Times New Roman" w:hAnsi="Times New Roman"/>
          <w:sz w:val="26"/>
          <w:szCs w:val="26"/>
        </w:rPr>
        <w:t>О</w:t>
      </w:r>
      <w:r w:rsidR="005333C9" w:rsidRPr="00967F6E">
        <w:rPr>
          <w:rFonts w:ascii="Times New Roman" w:hAnsi="Times New Roman"/>
          <w:sz w:val="26"/>
          <w:szCs w:val="26"/>
        </w:rPr>
        <w:t>бщественн</w:t>
      </w:r>
      <w:r w:rsidR="005333C9">
        <w:rPr>
          <w:rFonts w:ascii="Times New Roman" w:hAnsi="Times New Roman"/>
          <w:sz w:val="26"/>
          <w:szCs w:val="26"/>
        </w:rPr>
        <w:t>ая</w:t>
      </w:r>
      <w:r w:rsidR="005333C9" w:rsidRPr="00967F6E">
        <w:rPr>
          <w:rFonts w:ascii="Times New Roman" w:hAnsi="Times New Roman"/>
          <w:sz w:val="26"/>
          <w:szCs w:val="26"/>
        </w:rPr>
        <w:t xml:space="preserve"> </w:t>
      </w:r>
      <w:r w:rsidR="005333C9">
        <w:rPr>
          <w:rFonts w:ascii="Times New Roman" w:hAnsi="Times New Roman"/>
          <w:sz w:val="26"/>
          <w:szCs w:val="26"/>
        </w:rPr>
        <w:t xml:space="preserve">палата </w:t>
      </w:r>
      <w:r w:rsidR="005333C9" w:rsidRPr="00967F6E">
        <w:rPr>
          <w:rFonts w:ascii="Times New Roman" w:hAnsi="Times New Roman"/>
          <w:sz w:val="26"/>
          <w:szCs w:val="26"/>
        </w:rPr>
        <w:t xml:space="preserve"> вправе в установленном порядке:</w:t>
      </w:r>
    </w:p>
    <w:p w:rsidR="005333C9" w:rsidRPr="00967F6E" w:rsidRDefault="005333C9" w:rsidP="00980541">
      <w:pPr>
        <w:widowControl w:val="0"/>
        <w:autoSpaceDE w:val="0"/>
        <w:autoSpaceDN w:val="0"/>
        <w:adjustRightInd w:val="0"/>
        <w:spacing w:after="0" w:line="240" w:lineRule="auto"/>
        <w:ind w:firstLine="540"/>
        <w:jc w:val="both"/>
        <w:rPr>
          <w:rFonts w:ascii="Times New Roman" w:hAnsi="Times New Roman"/>
          <w:sz w:val="26"/>
          <w:szCs w:val="26"/>
        </w:rPr>
      </w:pPr>
      <w:bookmarkStart w:id="1" w:name="Par43"/>
      <w:bookmarkEnd w:id="1"/>
      <w:r w:rsidRPr="00967F6E">
        <w:rPr>
          <w:rFonts w:ascii="Times New Roman" w:hAnsi="Times New Roman"/>
          <w:sz w:val="26"/>
          <w:szCs w:val="26"/>
        </w:rPr>
        <w:t xml:space="preserve">6.1. запрашивать от органов государственной власти Республики Хакасия и органов местного самоуправления информацию, необходимую для осуществления полномочий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за исключением информации, составляющей</w:t>
      </w:r>
      <w:r>
        <w:rPr>
          <w:rFonts w:ascii="Times New Roman" w:hAnsi="Times New Roman"/>
          <w:sz w:val="26"/>
          <w:szCs w:val="26"/>
        </w:rPr>
        <w:t xml:space="preserve"> </w:t>
      </w:r>
      <w:r w:rsidRPr="00967F6E">
        <w:rPr>
          <w:rFonts w:ascii="Times New Roman" w:hAnsi="Times New Roman"/>
          <w:sz w:val="26"/>
          <w:szCs w:val="26"/>
        </w:rPr>
        <w:t>государственную или иную охраняемую федеральным законом тайну;</w:t>
      </w:r>
    </w:p>
    <w:p w:rsidR="005333C9" w:rsidRPr="00967F6E" w:rsidRDefault="005333C9" w:rsidP="00980541">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6.2. проводить общественную экспертизу проектов муниципальных правовых актов (далее - общественная экспертиза);</w:t>
      </w:r>
    </w:p>
    <w:p w:rsidR="005333C9" w:rsidRPr="00967F6E" w:rsidRDefault="005333C9" w:rsidP="00980541">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6.3. выступать с инициативами по различным вопросам общественной жизни города Сорска, вносить предложения в органы государственной власти Республики Хакасия и органы местного самоуправления города Сорска;</w:t>
      </w:r>
    </w:p>
    <w:p w:rsidR="005333C9" w:rsidRPr="00967F6E" w:rsidRDefault="005333C9" w:rsidP="00980541">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6.4. приглашать представителей органов государственной власти Республики Хакасия и органов местно</w:t>
      </w:r>
      <w:r w:rsidR="00E17B2E">
        <w:rPr>
          <w:rFonts w:ascii="Times New Roman" w:hAnsi="Times New Roman"/>
          <w:sz w:val="26"/>
          <w:szCs w:val="26"/>
        </w:rPr>
        <w:t>го самоуправления города Сорска на</w:t>
      </w:r>
      <w:r w:rsidRPr="00967F6E">
        <w:rPr>
          <w:rFonts w:ascii="Times New Roman" w:hAnsi="Times New Roman"/>
          <w:sz w:val="26"/>
          <w:szCs w:val="26"/>
        </w:rPr>
        <w:t xml:space="preserve"> заседания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w:t>
      </w:r>
    </w:p>
    <w:p w:rsidR="005333C9" w:rsidRPr="00967F6E" w:rsidRDefault="005333C9" w:rsidP="00980541">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 xml:space="preserve">6.5. направлять членов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для участия в работе заседаний рабочих групп, совещательных и координационных органов, в работе иных органов власти Республики Хакасия, администрации </w:t>
      </w:r>
      <w:r w:rsidR="00E17B2E">
        <w:rPr>
          <w:rFonts w:ascii="Times New Roman" w:hAnsi="Times New Roman"/>
          <w:sz w:val="26"/>
          <w:szCs w:val="26"/>
        </w:rPr>
        <w:t>городского округа</w:t>
      </w:r>
      <w:r w:rsidR="00E17B2E" w:rsidRPr="00967F6E">
        <w:rPr>
          <w:rFonts w:ascii="Times New Roman" w:hAnsi="Times New Roman"/>
          <w:sz w:val="26"/>
          <w:szCs w:val="26"/>
        </w:rPr>
        <w:t xml:space="preserve"> город</w:t>
      </w:r>
      <w:r w:rsidR="004A0A16">
        <w:rPr>
          <w:rFonts w:ascii="Times New Roman" w:hAnsi="Times New Roman"/>
          <w:sz w:val="26"/>
          <w:szCs w:val="26"/>
        </w:rPr>
        <w:t>а</w:t>
      </w:r>
      <w:r w:rsidR="00E17B2E" w:rsidRPr="00967F6E">
        <w:rPr>
          <w:rFonts w:ascii="Times New Roman" w:hAnsi="Times New Roman"/>
          <w:sz w:val="26"/>
          <w:szCs w:val="26"/>
        </w:rPr>
        <w:t xml:space="preserve"> Сорск</w:t>
      </w:r>
      <w:r w:rsidR="004A0A16">
        <w:rPr>
          <w:rFonts w:ascii="Times New Roman" w:hAnsi="Times New Roman"/>
          <w:sz w:val="26"/>
          <w:szCs w:val="26"/>
        </w:rPr>
        <w:t>а</w:t>
      </w:r>
      <w:r w:rsidR="00E17B2E">
        <w:rPr>
          <w:rFonts w:ascii="Times New Roman" w:hAnsi="Times New Roman"/>
          <w:sz w:val="26"/>
          <w:szCs w:val="26"/>
        </w:rPr>
        <w:t xml:space="preserve"> Республики Хакасия</w:t>
      </w:r>
      <w:r w:rsidRPr="00967F6E">
        <w:rPr>
          <w:rFonts w:ascii="Times New Roman" w:hAnsi="Times New Roman"/>
          <w:sz w:val="26"/>
          <w:szCs w:val="26"/>
        </w:rPr>
        <w:t xml:space="preserve">, а также для участия в работе </w:t>
      </w:r>
      <w:proofErr w:type="gramStart"/>
      <w:r w:rsidRPr="00967F6E">
        <w:rPr>
          <w:rFonts w:ascii="Times New Roman" w:hAnsi="Times New Roman"/>
          <w:sz w:val="26"/>
          <w:szCs w:val="26"/>
        </w:rPr>
        <w:t xml:space="preserve">органов местного самоуправления </w:t>
      </w:r>
      <w:r w:rsidR="00E17B2E" w:rsidRPr="00967F6E">
        <w:rPr>
          <w:rFonts w:ascii="Times New Roman" w:hAnsi="Times New Roman"/>
          <w:sz w:val="26"/>
          <w:szCs w:val="26"/>
        </w:rPr>
        <w:t xml:space="preserve">администрации </w:t>
      </w:r>
      <w:r w:rsidR="00E17B2E">
        <w:rPr>
          <w:rFonts w:ascii="Times New Roman" w:hAnsi="Times New Roman"/>
          <w:sz w:val="26"/>
          <w:szCs w:val="26"/>
        </w:rPr>
        <w:t>городского округа</w:t>
      </w:r>
      <w:r w:rsidR="00E17B2E" w:rsidRPr="00967F6E">
        <w:rPr>
          <w:rFonts w:ascii="Times New Roman" w:hAnsi="Times New Roman"/>
          <w:sz w:val="26"/>
          <w:szCs w:val="26"/>
        </w:rPr>
        <w:t xml:space="preserve"> город</w:t>
      </w:r>
      <w:r w:rsidR="004A0A16">
        <w:rPr>
          <w:rFonts w:ascii="Times New Roman" w:hAnsi="Times New Roman"/>
          <w:sz w:val="26"/>
          <w:szCs w:val="26"/>
        </w:rPr>
        <w:t>а</w:t>
      </w:r>
      <w:r w:rsidR="00E17B2E" w:rsidRPr="00967F6E">
        <w:rPr>
          <w:rFonts w:ascii="Times New Roman" w:hAnsi="Times New Roman"/>
          <w:sz w:val="26"/>
          <w:szCs w:val="26"/>
        </w:rPr>
        <w:t xml:space="preserve"> Сорск</w:t>
      </w:r>
      <w:r w:rsidR="004A0A16">
        <w:rPr>
          <w:rFonts w:ascii="Times New Roman" w:hAnsi="Times New Roman"/>
          <w:sz w:val="26"/>
          <w:szCs w:val="26"/>
        </w:rPr>
        <w:t>а</w:t>
      </w:r>
      <w:r w:rsidR="00E17B2E">
        <w:rPr>
          <w:rFonts w:ascii="Times New Roman" w:hAnsi="Times New Roman"/>
          <w:sz w:val="26"/>
          <w:szCs w:val="26"/>
        </w:rPr>
        <w:t xml:space="preserve"> Республики</w:t>
      </w:r>
      <w:proofErr w:type="gramEnd"/>
      <w:r w:rsidR="00E17B2E">
        <w:rPr>
          <w:rFonts w:ascii="Times New Roman" w:hAnsi="Times New Roman"/>
          <w:sz w:val="26"/>
          <w:szCs w:val="26"/>
        </w:rPr>
        <w:t xml:space="preserve"> Хакасия</w:t>
      </w:r>
      <w:r w:rsidRPr="00967F6E">
        <w:rPr>
          <w:rFonts w:ascii="Times New Roman" w:hAnsi="Times New Roman"/>
          <w:sz w:val="26"/>
          <w:szCs w:val="26"/>
        </w:rPr>
        <w:t>;</w:t>
      </w:r>
    </w:p>
    <w:p w:rsidR="005333C9" w:rsidRPr="00967F6E" w:rsidRDefault="005333C9" w:rsidP="00980541">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6.6. информировать население город</w:t>
      </w:r>
      <w:r w:rsidR="00284C89">
        <w:rPr>
          <w:rFonts w:ascii="Times New Roman" w:hAnsi="Times New Roman"/>
          <w:sz w:val="26"/>
          <w:szCs w:val="26"/>
        </w:rPr>
        <w:t>а</w:t>
      </w:r>
      <w:r w:rsidRPr="00967F6E">
        <w:rPr>
          <w:rFonts w:ascii="Times New Roman" w:hAnsi="Times New Roman"/>
          <w:sz w:val="26"/>
          <w:szCs w:val="26"/>
        </w:rPr>
        <w:t xml:space="preserve"> Сорск</w:t>
      </w:r>
      <w:r w:rsidR="00284C89">
        <w:rPr>
          <w:rFonts w:ascii="Times New Roman" w:hAnsi="Times New Roman"/>
          <w:sz w:val="26"/>
          <w:szCs w:val="26"/>
        </w:rPr>
        <w:t>а</w:t>
      </w:r>
      <w:r w:rsidRPr="00967F6E">
        <w:rPr>
          <w:rFonts w:ascii="Times New Roman" w:hAnsi="Times New Roman"/>
          <w:sz w:val="26"/>
          <w:szCs w:val="26"/>
        </w:rPr>
        <w:t xml:space="preserve"> о результатах своей деятельности, используя средства массовой информации;</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6.7. осуществлять иные полномочия в соответствии с законодательством Российской Федерации.</w:t>
      </w:r>
    </w:p>
    <w:p w:rsidR="005333C9" w:rsidRPr="00967F6E" w:rsidRDefault="005333C9" w:rsidP="00EF5CAF">
      <w:pPr>
        <w:widowControl w:val="0"/>
        <w:autoSpaceDE w:val="0"/>
        <w:autoSpaceDN w:val="0"/>
        <w:adjustRightInd w:val="0"/>
        <w:spacing w:after="0" w:line="240" w:lineRule="auto"/>
        <w:ind w:firstLine="540"/>
        <w:jc w:val="both"/>
        <w:outlineLvl w:val="0"/>
        <w:rPr>
          <w:rFonts w:ascii="Times New Roman" w:hAnsi="Times New Roman"/>
          <w:sz w:val="26"/>
          <w:szCs w:val="26"/>
        </w:rPr>
      </w:pPr>
      <w:bookmarkStart w:id="2" w:name="Par109"/>
      <w:bookmarkEnd w:id="2"/>
      <w:r w:rsidRPr="00967F6E">
        <w:rPr>
          <w:rFonts w:ascii="Times New Roman" w:hAnsi="Times New Roman"/>
          <w:sz w:val="26"/>
          <w:szCs w:val="26"/>
        </w:rPr>
        <w:t xml:space="preserve">7. Член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w:t>
      </w:r>
    </w:p>
    <w:p w:rsidR="005333C9"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 xml:space="preserve">7.1. членом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может быть гражданин Российской Федерации, проживающий на территории </w:t>
      </w:r>
      <w:r w:rsidR="00284C89">
        <w:rPr>
          <w:rFonts w:ascii="Times New Roman" w:hAnsi="Times New Roman"/>
          <w:sz w:val="26"/>
          <w:szCs w:val="26"/>
        </w:rPr>
        <w:t>города</w:t>
      </w:r>
      <w:r w:rsidRPr="00967F6E">
        <w:rPr>
          <w:rFonts w:ascii="Times New Roman" w:hAnsi="Times New Roman"/>
          <w:sz w:val="26"/>
          <w:szCs w:val="26"/>
        </w:rPr>
        <w:t xml:space="preserve"> Сорск</w:t>
      </w:r>
      <w:r w:rsidR="00284C89">
        <w:rPr>
          <w:rFonts w:ascii="Times New Roman" w:hAnsi="Times New Roman"/>
          <w:sz w:val="26"/>
          <w:szCs w:val="26"/>
        </w:rPr>
        <w:t>а</w:t>
      </w:r>
      <w:r w:rsidRPr="00967F6E">
        <w:rPr>
          <w:rFonts w:ascii="Times New Roman" w:hAnsi="Times New Roman"/>
          <w:sz w:val="26"/>
          <w:szCs w:val="26"/>
        </w:rPr>
        <w:t>, дост</w:t>
      </w:r>
      <w:r>
        <w:rPr>
          <w:rFonts w:ascii="Times New Roman" w:hAnsi="Times New Roman"/>
          <w:sz w:val="26"/>
          <w:szCs w:val="26"/>
        </w:rPr>
        <w:t>игший возраста восемнадцати лет.</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7.</w:t>
      </w:r>
      <w:r>
        <w:rPr>
          <w:rFonts w:ascii="Times New Roman" w:hAnsi="Times New Roman"/>
          <w:sz w:val="26"/>
          <w:szCs w:val="26"/>
        </w:rPr>
        <w:t>2</w:t>
      </w:r>
      <w:r w:rsidRPr="00967F6E">
        <w:rPr>
          <w:rFonts w:ascii="Times New Roman" w:hAnsi="Times New Roman"/>
          <w:sz w:val="26"/>
          <w:szCs w:val="26"/>
        </w:rPr>
        <w:t xml:space="preserve">. Членами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не могут быть:</w:t>
      </w:r>
    </w:p>
    <w:p w:rsidR="005333C9" w:rsidRPr="00967F6E" w:rsidRDefault="00F555D0" w:rsidP="004C09E2">
      <w:pPr>
        <w:widowControl w:val="0"/>
        <w:autoSpaceDE w:val="0"/>
        <w:autoSpaceDN w:val="0"/>
        <w:adjustRightInd w:val="0"/>
        <w:spacing w:after="0" w:line="240" w:lineRule="auto"/>
        <w:ind w:firstLine="540"/>
        <w:jc w:val="both"/>
        <w:rPr>
          <w:rFonts w:ascii="Times New Roman" w:hAnsi="Times New Roman"/>
          <w:sz w:val="26"/>
          <w:szCs w:val="26"/>
        </w:rPr>
      </w:pPr>
      <w:proofErr w:type="gramStart"/>
      <w:r>
        <w:rPr>
          <w:rFonts w:ascii="Times New Roman" w:hAnsi="Times New Roman"/>
          <w:sz w:val="26"/>
          <w:szCs w:val="26"/>
        </w:rPr>
        <w:t>1)</w:t>
      </w:r>
      <w:r w:rsidR="00284C89">
        <w:rPr>
          <w:rFonts w:ascii="Times New Roman" w:hAnsi="Times New Roman"/>
          <w:sz w:val="26"/>
          <w:szCs w:val="26"/>
        </w:rPr>
        <w:t xml:space="preserve"> </w:t>
      </w:r>
      <w:r w:rsidR="005333C9" w:rsidRPr="00967F6E">
        <w:rPr>
          <w:rFonts w:ascii="Times New Roman" w:hAnsi="Times New Roman"/>
          <w:sz w:val="26"/>
          <w:szCs w:val="26"/>
        </w:rPr>
        <w:t>депутаты Государственной Думы Федерального Собрания Российской Федерации, депутаты законодательных (представительных) органов государственной власти субъектов Российской Федерации, депутаты представительных органов муниципальных образований, судьи, иные лица, замещающие государственные должности Российской Федерации, государственные должности субъектов Российской Федерации, муниципальные должности, должности федеральной государственной службы, должности государственной гражданской службы субъектов Российской Федерации, должности муниципальной службы;</w:t>
      </w:r>
      <w:proofErr w:type="gramEnd"/>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2) </w:t>
      </w:r>
      <w:r w:rsidRPr="00967F6E">
        <w:rPr>
          <w:rFonts w:ascii="Times New Roman" w:hAnsi="Times New Roman"/>
          <w:sz w:val="26"/>
          <w:szCs w:val="26"/>
        </w:rPr>
        <w:t>лица, признанные судом недееспособными или ограниченно дееспособными;</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 xml:space="preserve">3) </w:t>
      </w:r>
      <w:r>
        <w:rPr>
          <w:rFonts w:ascii="Times New Roman" w:hAnsi="Times New Roman"/>
          <w:sz w:val="26"/>
          <w:szCs w:val="26"/>
        </w:rPr>
        <w:t xml:space="preserve">  </w:t>
      </w:r>
      <w:r w:rsidRPr="00967F6E">
        <w:rPr>
          <w:rFonts w:ascii="Times New Roman" w:hAnsi="Times New Roman"/>
          <w:sz w:val="26"/>
          <w:szCs w:val="26"/>
        </w:rPr>
        <w:t>лица, имеющие несн</w:t>
      </w:r>
      <w:r>
        <w:rPr>
          <w:rFonts w:ascii="Times New Roman" w:hAnsi="Times New Roman"/>
          <w:sz w:val="26"/>
          <w:szCs w:val="26"/>
        </w:rPr>
        <w:t>ятую или непогашенную судимость.</w:t>
      </w:r>
    </w:p>
    <w:p w:rsidR="005333C9" w:rsidRDefault="005333C9" w:rsidP="00EF5CAF">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 xml:space="preserve">8. Члены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осуществляют свою деятельность на общественных началах.</w:t>
      </w:r>
    </w:p>
    <w:p w:rsidR="005333C9" w:rsidRPr="00967F6E" w:rsidRDefault="005333C9" w:rsidP="00EF5CAF">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9.</w:t>
      </w:r>
      <w:r w:rsidRPr="00E1319F">
        <w:rPr>
          <w:rFonts w:ascii="Times New Roman" w:hAnsi="Times New Roman"/>
          <w:sz w:val="26"/>
          <w:szCs w:val="26"/>
        </w:rPr>
        <w:t xml:space="preserve"> </w:t>
      </w:r>
      <w:r>
        <w:rPr>
          <w:rFonts w:ascii="Times New Roman" w:hAnsi="Times New Roman"/>
          <w:sz w:val="26"/>
          <w:szCs w:val="26"/>
        </w:rPr>
        <w:t>Срок полномочий членов Общественной палаты составляет четыре года.</w:t>
      </w:r>
    </w:p>
    <w:p w:rsidR="005333C9" w:rsidRPr="00967F6E" w:rsidRDefault="005333C9" w:rsidP="004C09E2">
      <w:pPr>
        <w:widowControl w:val="0"/>
        <w:autoSpaceDE w:val="0"/>
        <w:autoSpaceDN w:val="0"/>
        <w:adjustRightInd w:val="0"/>
        <w:spacing w:after="0" w:line="240" w:lineRule="auto"/>
        <w:ind w:firstLine="540"/>
        <w:jc w:val="both"/>
        <w:outlineLvl w:val="0"/>
        <w:rPr>
          <w:rFonts w:ascii="Times New Roman" w:hAnsi="Times New Roman"/>
          <w:sz w:val="26"/>
          <w:szCs w:val="26"/>
        </w:rPr>
      </w:pPr>
      <w:bookmarkStart w:id="3" w:name="Par123"/>
      <w:bookmarkEnd w:id="3"/>
      <w:r>
        <w:rPr>
          <w:rFonts w:ascii="Times New Roman" w:hAnsi="Times New Roman"/>
          <w:sz w:val="26"/>
          <w:szCs w:val="26"/>
        </w:rPr>
        <w:t>10</w:t>
      </w:r>
      <w:r w:rsidRPr="00967F6E">
        <w:rPr>
          <w:rFonts w:ascii="Times New Roman" w:hAnsi="Times New Roman"/>
          <w:sz w:val="26"/>
          <w:szCs w:val="26"/>
        </w:rPr>
        <w:t xml:space="preserve">. Участие членов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в е</w:t>
      </w:r>
      <w:r>
        <w:rPr>
          <w:rFonts w:ascii="Times New Roman" w:hAnsi="Times New Roman"/>
          <w:sz w:val="26"/>
          <w:szCs w:val="26"/>
        </w:rPr>
        <w:t>е</w:t>
      </w:r>
      <w:r w:rsidRPr="00967F6E">
        <w:rPr>
          <w:rFonts w:ascii="Times New Roman" w:hAnsi="Times New Roman"/>
          <w:sz w:val="26"/>
          <w:szCs w:val="26"/>
        </w:rPr>
        <w:t xml:space="preserve"> деятельности:</w:t>
      </w:r>
    </w:p>
    <w:p w:rsidR="005333C9" w:rsidRPr="00967F6E" w:rsidRDefault="005333C9" w:rsidP="00EF5CAF">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10</w:t>
      </w:r>
      <w:r w:rsidRPr="00967F6E">
        <w:rPr>
          <w:rFonts w:ascii="Times New Roman" w:hAnsi="Times New Roman"/>
          <w:sz w:val="26"/>
          <w:szCs w:val="26"/>
        </w:rPr>
        <w:t xml:space="preserve">.1. </w:t>
      </w:r>
      <w:r>
        <w:rPr>
          <w:rFonts w:ascii="Times New Roman" w:hAnsi="Times New Roman"/>
          <w:sz w:val="26"/>
          <w:szCs w:val="26"/>
        </w:rPr>
        <w:t>ч</w:t>
      </w:r>
      <w:r w:rsidRPr="00967F6E">
        <w:rPr>
          <w:rFonts w:ascii="Times New Roman" w:hAnsi="Times New Roman"/>
          <w:sz w:val="26"/>
          <w:szCs w:val="26"/>
        </w:rPr>
        <w:t xml:space="preserve">лены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принимают личное участие в работе заседаний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10</w:t>
      </w:r>
      <w:r w:rsidRPr="00967F6E">
        <w:rPr>
          <w:rFonts w:ascii="Times New Roman" w:hAnsi="Times New Roman"/>
          <w:sz w:val="26"/>
          <w:szCs w:val="26"/>
        </w:rPr>
        <w:t xml:space="preserve">.2. </w:t>
      </w:r>
      <w:r>
        <w:rPr>
          <w:rFonts w:ascii="Times New Roman" w:hAnsi="Times New Roman"/>
          <w:sz w:val="26"/>
          <w:szCs w:val="26"/>
        </w:rPr>
        <w:t>ч</w:t>
      </w:r>
      <w:r w:rsidRPr="00967F6E">
        <w:rPr>
          <w:rFonts w:ascii="Times New Roman" w:hAnsi="Times New Roman"/>
          <w:sz w:val="26"/>
          <w:szCs w:val="26"/>
        </w:rPr>
        <w:t xml:space="preserve">лены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вправе свободно высказывать свое мнение </w:t>
      </w:r>
      <w:r w:rsidRPr="00967F6E">
        <w:rPr>
          <w:rFonts w:ascii="Times New Roman" w:hAnsi="Times New Roman"/>
          <w:sz w:val="26"/>
          <w:szCs w:val="26"/>
        </w:rPr>
        <w:lastRenderedPageBreak/>
        <w:t xml:space="preserve">по любому вопросу деятельности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10</w:t>
      </w:r>
      <w:r w:rsidRPr="00967F6E">
        <w:rPr>
          <w:rFonts w:ascii="Times New Roman" w:hAnsi="Times New Roman"/>
          <w:sz w:val="26"/>
          <w:szCs w:val="26"/>
        </w:rPr>
        <w:t xml:space="preserve">.3. </w:t>
      </w:r>
      <w:r>
        <w:rPr>
          <w:rFonts w:ascii="Times New Roman" w:hAnsi="Times New Roman"/>
          <w:sz w:val="26"/>
          <w:szCs w:val="26"/>
        </w:rPr>
        <w:t>ч</w:t>
      </w:r>
      <w:r w:rsidRPr="00967F6E">
        <w:rPr>
          <w:rFonts w:ascii="Times New Roman" w:hAnsi="Times New Roman"/>
          <w:sz w:val="26"/>
          <w:szCs w:val="26"/>
        </w:rPr>
        <w:t xml:space="preserve">лены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не согласные с принятым решением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могут изложить в письменной форме свое особое мнение. Особое мнение прилагается к решению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и является его</w:t>
      </w:r>
      <w:r>
        <w:rPr>
          <w:rFonts w:ascii="Times New Roman" w:hAnsi="Times New Roman"/>
          <w:sz w:val="26"/>
          <w:szCs w:val="26"/>
        </w:rPr>
        <w:t xml:space="preserve"> неотъемлемой частью;</w:t>
      </w:r>
    </w:p>
    <w:p w:rsidR="005333C9" w:rsidRPr="00967F6E" w:rsidRDefault="005333C9" w:rsidP="00EF5CAF">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10</w:t>
      </w:r>
      <w:r w:rsidRPr="00967F6E">
        <w:rPr>
          <w:rFonts w:ascii="Times New Roman" w:hAnsi="Times New Roman"/>
          <w:sz w:val="26"/>
          <w:szCs w:val="26"/>
        </w:rPr>
        <w:t xml:space="preserve">.4. </w:t>
      </w:r>
      <w:r>
        <w:rPr>
          <w:rFonts w:ascii="Times New Roman" w:hAnsi="Times New Roman"/>
          <w:sz w:val="26"/>
          <w:szCs w:val="26"/>
        </w:rPr>
        <w:t>ч</w:t>
      </w:r>
      <w:r w:rsidRPr="00967F6E">
        <w:rPr>
          <w:rFonts w:ascii="Times New Roman" w:hAnsi="Times New Roman"/>
          <w:sz w:val="26"/>
          <w:szCs w:val="26"/>
        </w:rPr>
        <w:t xml:space="preserve">лены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при осуществлении своих полномочий не связаны решениями выдвинувших их общественных объединений, иных негосударственных некоммерческих организаций.</w:t>
      </w:r>
    </w:p>
    <w:p w:rsidR="005333C9" w:rsidRPr="00967F6E" w:rsidRDefault="005333C9" w:rsidP="00EF5CAF">
      <w:pPr>
        <w:widowControl w:val="0"/>
        <w:autoSpaceDE w:val="0"/>
        <w:autoSpaceDN w:val="0"/>
        <w:adjustRightInd w:val="0"/>
        <w:spacing w:after="0" w:line="240" w:lineRule="auto"/>
        <w:ind w:firstLine="540"/>
        <w:jc w:val="both"/>
        <w:outlineLvl w:val="0"/>
        <w:rPr>
          <w:rFonts w:ascii="Times New Roman" w:hAnsi="Times New Roman"/>
          <w:sz w:val="26"/>
          <w:szCs w:val="26"/>
        </w:rPr>
      </w:pPr>
      <w:bookmarkStart w:id="4" w:name="Par130"/>
      <w:bookmarkEnd w:id="4"/>
      <w:r w:rsidRPr="00967F6E">
        <w:rPr>
          <w:rFonts w:ascii="Times New Roman" w:hAnsi="Times New Roman"/>
          <w:sz w:val="26"/>
          <w:szCs w:val="26"/>
        </w:rPr>
        <w:t>1</w:t>
      </w:r>
      <w:r>
        <w:rPr>
          <w:rFonts w:ascii="Times New Roman" w:hAnsi="Times New Roman"/>
          <w:sz w:val="26"/>
          <w:szCs w:val="26"/>
        </w:rPr>
        <w:t>1</w:t>
      </w:r>
      <w:r w:rsidRPr="00967F6E">
        <w:rPr>
          <w:rFonts w:ascii="Times New Roman" w:hAnsi="Times New Roman"/>
          <w:sz w:val="26"/>
          <w:szCs w:val="26"/>
        </w:rPr>
        <w:t xml:space="preserve">. Гарантии деятельности членов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w:t>
      </w:r>
    </w:p>
    <w:p w:rsidR="005333C9" w:rsidRPr="00967F6E" w:rsidRDefault="005333C9" w:rsidP="002C0CA1">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1</w:t>
      </w:r>
      <w:r>
        <w:rPr>
          <w:rFonts w:ascii="Times New Roman" w:hAnsi="Times New Roman"/>
          <w:sz w:val="26"/>
          <w:szCs w:val="26"/>
        </w:rPr>
        <w:t>1</w:t>
      </w:r>
      <w:r w:rsidRPr="00967F6E">
        <w:rPr>
          <w:rFonts w:ascii="Times New Roman" w:hAnsi="Times New Roman"/>
          <w:sz w:val="26"/>
          <w:szCs w:val="26"/>
        </w:rPr>
        <w:t xml:space="preserve">.1. </w:t>
      </w:r>
      <w:r>
        <w:rPr>
          <w:rFonts w:ascii="Times New Roman" w:hAnsi="Times New Roman"/>
          <w:sz w:val="26"/>
          <w:szCs w:val="26"/>
        </w:rPr>
        <w:t>ч</w:t>
      </w:r>
      <w:r w:rsidRPr="00967F6E">
        <w:rPr>
          <w:rFonts w:ascii="Times New Roman" w:hAnsi="Times New Roman"/>
          <w:sz w:val="26"/>
          <w:szCs w:val="26"/>
        </w:rPr>
        <w:t xml:space="preserve">лен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на время участия в работе заседания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освобождается работодателем от выполнения трудовых обязанностей по основному месту работы с сохранением за ним места работы (должности).</w:t>
      </w:r>
      <w:bookmarkStart w:id="5" w:name="Par137"/>
      <w:bookmarkEnd w:id="5"/>
    </w:p>
    <w:p w:rsidR="005333C9" w:rsidRPr="00967F6E" w:rsidRDefault="005333C9" w:rsidP="002C0CA1">
      <w:pPr>
        <w:widowControl w:val="0"/>
        <w:autoSpaceDE w:val="0"/>
        <w:autoSpaceDN w:val="0"/>
        <w:adjustRightInd w:val="0"/>
        <w:spacing w:after="0" w:line="240" w:lineRule="auto"/>
        <w:ind w:firstLine="540"/>
        <w:jc w:val="both"/>
        <w:outlineLvl w:val="0"/>
        <w:rPr>
          <w:rFonts w:ascii="Times New Roman" w:hAnsi="Times New Roman"/>
          <w:sz w:val="26"/>
          <w:szCs w:val="26"/>
        </w:rPr>
      </w:pPr>
      <w:bookmarkStart w:id="6" w:name="Par147"/>
      <w:bookmarkEnd w:id="6"/>
      <w:r w:rsidRPr="00967F6E">
        <w:rPr>
          <w:rFonts w:ascii="Times New Roman" w:hAnsi="Times New Roman"/>
          <w:sz w:val="26"/>
          <w:szCs w:val="26"/>
        </w:rPr>
        <w:t>1</w:t>
      </w:r>
      <w:r>
        <w:rPr>
          <w:rFonts w:ascii="Times New Roman" w:hAnsi="Times New Roman"/>
          <w:sz w:val="26"/>
          <w:szCs w:val="26"/>
        </w:rPr>
        <w:t>2</w:t>
      </w:r>
      <w:r w:rsidRPr="00967F6E">
        <w:rPr>
          <w:rFonts w:ascii="Times New Roman" w:hAnsi="Times New Roman"/>
          <w:sz w:val="26"/>
          <w:szCs w:val="26"/>
        </w:rPr>
        <w:t xml:space="preserve">. Прекращение и приостановление полномочий члена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1</w:t>
      </w:r>
      <w:r>
        <w:rPr>
          <w:rFonts w:ascii="Times New Roman" w:hAnsi="Times New Roman"/>
          <w:sz w:val="26"/>
          <w:szCs w:val="26"/>
        </w:rPr>
        <w:t>2</w:t>
      </w:r>
      <w:r w:rsidRPr="00967F6E">
        <w:rPr>
          <w:rFonts w:ascii="Times New Roman" w:hAnsi="Times New Roman"/>
          <w:sz w:val="26"/>
          <w:szCs w:val="26"/>
        </w:rPr>
        <w:t xml:space="preserve">.1. </w:t>
      </w:r>
      <w:r>
        <w:rPr>
          <w:rFonts w:ascii="Times New Roman" w:hAnsi="Times New Roman"/>
          <w:sz w:val="26"/>
          <w:szCs w:val="26"/>
        </w:rPr>
        <w:t>п</w:t>
      </w:r>
      <w:r w:rsidRPr="00967F6E">
        <w:rPr>
          <w:rFonts w:ascii="Times New Roman" w:hAnsi="Times New Roman"/>
          <w:sz w:val="26"/>
          <w:szCs w:val="26"/>
        </w:rPr>
        <w:t xml:space="preserve">олномочия члена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прекращаются в случае:</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1) истечения срока его полномочий;</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bookmarkStart w:id="7" w:name="Par151"/>
      <w:bookmarkEnd w:id="7"/>
      <w:r w:rsidRPr="00967F6E">
        <w:rPr>
          <w:rFonts w:ascii="Times New Roman" w:hAnsi="Times New Roman"/>
          <w:sz w:val="26"/>
          <w:szCs w:val="26"/>
        </w:rPr>
        <w:t xml:space="preserve">2) подачи им заявления о выходе из состава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 xml:space="preserve">3) неспособности его по состоянию здоровья участвовать в деятельности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4) признания его недееспособным, безвестно отсутствующим или объявления умершим на основании решения суда, вступившего в законную силу;</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 xml:space="preserve">5) смерти члена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6) вступления в законную силу вынесенного в отношении его обвинительного приговора суда;</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bookmarkStart w:id="8" w:name="Par156"/>
      <w:bookmarkEnd w:id="8"/>
      <w:r w:rsidRPr="00967F6E">
        <w:rPr>
          <w:rFonts w:ascii="Times New Roman" w:hAnsi="Times New Roman"/>
          <w:sz w:val="26"/>
          <w:szCs w:val="26"/>
        </w:rPr>
        <w:t>7) прекращения гражданства Российской Федерации.</w:t>
      </w:r>
    </w:p>
    <w:p w:rsidR="005333C9" w:rsidRPr="00967F6E" w:rsidRDefault="005333C9" w:rsidP="00172460">
      <w:pPr>
        <w:widowControl w:val="0"/>
        <w:autoSpaceDE w:val="0"/>
        <w:autoSpaceDN w:val="0"/>
        <w:adjustRightInd w:val="0"/>
        <w:spacing w:after="0" w:line="240" w:lineRule="auto"/>
        <w:ind w:firstLine="540"/>
        <w:jc w:val="both"/>
        <w:outlineLvl w:val="0"/>
        <w:rPr>
          <w:rFonts w:ascii="Times New Roman" w:hAnsi="Times New Roman"/>
          <w:sz w:val="26"/>
          <w:szCs w:val="26"/>
        </w:rPr>
      </w:pPr>
      <w:bookmarkStart w:id="9" w:name="Par159"/>
      <w:bookmarkStart w:id="10" w:name="Par182"/>
      <w:bookmarkEnd w:id="9"/>
      <w:bookmarkEnd w:id="10"/>
      <w:r w:rsidRPr="00967F6E">
        <w:rPr>
          <w:rFonts w:ascii="Times New Roman" w:hAnsi="Times New Roman"/>
          <w:sz w:val="26"/>
          <w:szCs w:val="26"/>
        </w:rPr>
        <w:t>1</w:t>
      </w:r>
      <w:r>
        <w:rPr>
          <w:rFonts w:ascii="Times New Roman" w:hAnsi="Times New Roman"/>
          <w:sz w:val="26"/>
          <w:szCs w:val="26"/>
        </w:rPr>
        <w:t>3</w:t>
      </w:r>
      <w:r w:rsidRPr="00967F6E">
        <w:rPr>
          <w:rFonts w:ascii="Times New Roman" w:hAnsi="Times New Roman"/>
          <w:sz w:val="26"/>
          <w:szCs w:val="26"/>
        </w:rPr>
        <w:t xml:space="preserve">. Основные формы работы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w:t>
      </w:r>
      <w:r w:rsidRPr="00967F6E">
        <w:rPr>
          <w:rFonts w:ascii="Times New Roman" w:hAnsi="Times New Roman"/>
          <w:sz w:val="26"/>
          <w:szCs w:val="26"/>
        </w:rPr>
        <w:t xml:space="preserve"> Основными формами работы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являются заседания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слушания и "круглые столы" по общественно важным вопросам, опросы населения города Сорска, форумы, семинары. </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2)</w:t>
      </w:r>
      <w:r w:rsidRPr="00967F6E">
        <w:rPr>
          <w:rFonts w:ascii="Times New Roman" w:hAnsi="Times New Roman"/>
          <w:sz w:val="26"/>
          <w:szCs w:val="26"/>
        </w:rPr>
        <w:t xml:space="preserve"> Заседания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проводятся не реже одного раза в год.</w:t>
      </w:r>
    </w:p>
    <w:p w:rsidR="005333C9" w:rsidRPr="00967F6E" w:rsidRDefault="005333C9" w:rsidP="00172460">
      <w:pPr>
        <w:widowControl w:val="0"/>
        <w:autoSpaceDE w:val="0"/>
        <w:autoSpaceDN w:val="0"/>
        <w:adjustRightInd w:val="0"/>
        <w:spacing w:after="0" w:line="240" w:lineRule="auto"/>
        <w:ind w:firstLine="540"/>
        <w:jc w:val="both"/>
        <w:outlineLvl w:val="0"/>
        <w:rPr>
          <w:rFonts w:ascii="Times New Roman" w:hAnsi="Times New Roman"/>
          <w:sz w:val="26"/>
          <w:szCs w:val="26"/>
        </w:rPr>
      </w:pPr>
      <w:bookmarkStart w:id="11" w:name="Par190"/>
      <w:bookmarkEnd w:id="11"/>
      <w:r w:rsidRPr="00967F6E">
        <w:rPr>
          <w:rFonts w:ascii="Times New Roman" w:hAnsi="Times New Roman"/>
          <w:sz w:val="26"/>
          <w:szCs w:val="26"/>
        </w:rPr>
        <w:t>1</w:t>
      </w:r>
      <w:r>
        <w:rPr>
          <w:rFonts w:ascii="Times New Roman" w:hAnsi="Times New Roman"/>
          <w:sz w:val="26"/>
          <w:szCs w:val="26"/>
        </w:rPr>
        <w:t>4</w:t>
      </w:r>
      <w:r w:rsidRPr="00967F6E">
        <w:rPr>
          <w:rFonts w:ascii="Times New Roman" w:hAnsi="Times New Roman"/>
          <w:sz w:val="26"/>
          <w:szCs w:val="26"/>
        </w:rPr>
        <w:t xml:space="preserve">. Органы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w:t>
      </w:r>
    </w:p>
    <w:p w:rsidR="005333C9"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14.</w:t>
      </w:r>
      <w:r w:rsidRPr="00967F6E">
        <w:rPr>
          <w:rFonts w:ascii="Times New Roman" w:hAnsi="Times New Roman"/>
          <w:sz w:val="26"/>
          <w:szCs w:val="26"/>
        </w:rPr>
        <w:t xml:space="preserve">1. Члены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на первом заседании избирают председателя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утверждают е</w:t>
      </w:r>
      <w:r>
        <w:rPr>
          <w:rFonts w:ascii="Times New Roman" w:hAnsi="Times New Roman"/>
          <w:sz w:val="26"/>
          <w:szCs w:val="26"/>
        </w:rPr>
        <w:t>го</w:t>
      </w:r>
      <w:r w:rsidRPr="00967F6E">
        <w:rPr>
          <w:rFonts w:ascii="Times New Roman" w:hAnsi="Times New Roman"/>
          <w:sz w:val="26"/>
          <w:szCs w:val="26"/>
        </w:rPr>
        <w:t xml:space="preserve"> заместителя и секретаря.</w:t>
      </w:r>
    </w:p>
    <w:p w:rsidR="005333C9"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15. Полномочия председателя Общественной палаты:</w:t>
      </w:r>
    </w:p>
    <w:p w:rsidR="005333C9"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15.1. Председатель Общественной палаты:</w:t>
      </w:r>
    </w:p>
    <w:p w:rsidR="005333C9"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 председательствует на заседаниях Общественной палаты;</w:t>
      </w:r>
    </w:p>
    <w:p w:rsidR="005333C9"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2) </w:t>
      </w:r>
      <w:r w:rsidRPr="00967F6E">
        <w:rPr>
          <w:rFonts w:ascii="Times New Roman" w:hAnsi="Times New Roman"/>
          <w:sz w:val="26"/>
          <w:szCs w:val="26"/>
        </w:rPr>
        <w:t xml:space="preserve">формирует проект повестки очередного заседания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и определяет дату е</w:t>
      </w:r>
      <w:r>
        <w:rPr>
          <w:rFonts w:ascii="Times New Roman" w:hAnsi="Times New Roman"/>
          <w:sz w:val="26"/>
          <w:szCs w:val="26"/>
        </w:rPr>
        <w:t>е</w:t>
      </w:r>
      <w:r w:rsidRPr="00967F6E">
        <w:rPr>
          <w:rFonts w:ascii="Times New Roman" w:hAnsi="Times New Roman"/>
          <w:sz w:val="26"/>
          <w:szCs w:val="26"/>
        </w:rPr>
        <w:t xml:space="preserve"> проведения</w:t>
      </w:r>
      <w:r>
        <w:rPr>
          <w:rFonts w:ascii="Times New Roman" w:hAnsi="Times New Roman"/>
          <w:sz w:val="26"/>
          <w:szCs w:val="26"/>
        </w:rPr>
        <w:t>;</w:t>
      </w:r>
    </w:p>
    <w:p w:rsidR="005333C9"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3) подписывает решения и иные документы, принятые Общественной палатой, а также запросы, обращения, приглашения и прочие документы в целях реализации полномочий Общественной палаты;</w:t>
      </w:r>
    </w:p>
    <w:p w:rsidR="005333C9"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4) представляет Общественную палату в органах исполнительной власти Республики Хакасия и органах местного самоуправления, общественных объединениях и иных негосударственных некоммерческих организациях;</w:t>
      </w:r>
    </w:p>
    <w:p w:rsidR="005333C9"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5) дает поручения по вопросам, отнесенным к его компетенции;</w:t>
      </w:r>
    </w:p>
    <w:p w:rsidR="005333C9"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6) осуществляет общее руководство деятельностью Общественной палаты.</w:t>
      </w:r>
    </w:p>
    <w:p w:rsidR="005333C9"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15.2. Председатель Общественной палаты имеет одного заместителя.</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lastRenderedPageBreak/>
        <w:t>16. Заместитель председателя Общественной палаты исполняет обязанности председателя Общественной палаты  в период его отсутствия.</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17</w:t>
      </w:r>
      <w:r w:rsidRPr="00967F6E">
        <w:rPr>
          <w:rFonts w:ascii="Times New Roman" w:hAnsi="Times New Roman"/>
          <w:sz w:val="26"/>
          <w:szCs w:val="26"/>
        </w:rPr>
        <w:t xml:space="preserve">. Секретарь </w:t>
      </w:r>
      <w:r>
        <w:rPr>
          <w:rFonts w:ascii="Times New Roman" w:hAnsi="Times New Roman"/>
          <w:sz w:val="26"/>
          <w:szCs w:val="26"/>
        </w:rPr>
        <w:t xml:space="preserve">Общественной палаты </w:t>
      </w:r>
      <w:r w:rsidRPr="00967F6E">
        <w:rPr>
          <w:rFonts w:ascii="Times New Roman" w:hAnsi="Times New Roman"/>
          <w:sz w:val="26"/>
          <w:szCs w:val="26"/>
        </w:rPr>
        <w:t>осуществляет следующие полномочия:</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w:t>
      </w:r>
      <w:r w:rsidRPr="00967F6E">
        <w:rPr>
          <w:rFonts w:ascii="Times New Roman" w:hAnsi="Times New Roman"/>
          <w:sz w:val="26"/>
          <w:szCs w:val="26"/>
        </w:rPr>
        <w:t xml:space="preserve">) уведомляет членов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о проведении очередного заседания;</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2</w:t>
      </w:r>
      <w:r w:rsidRPr="00967F6E">
        <w:rPr>
          <w:rFonts w:ascii="Times New Roman" w:hAnsi="Times New Roman"/>
          <w:sz w:val="26"/>
          <w:szCs w:val="26"/>
        </w:rPr>
        <w:t xml:space="preserve">) в период между заседаниями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направляет запросы в органы государственной власти Республики Хакасия и органы местного самоуправления города Сорска для реализации задач деятельности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3</w:t>
      </w:r>
      <w:r w:rsidRPr="00967F6E">
        <w:rPr>
          <w:rFonts w:ascii="Times New Roman" w:hAnsi="Times New Roman"/>
          <w:sz w:val="26"/>
          <w:szCs w:val="26"/>
        </w:rPr>
        <w:t xml:space="preserve">) осуществляет иные полномочия.  </w:t>
      </w:r>
    </w:p>
    <w:p w:rsidR="005333C9" w:rsidRPr="00967F6E" w:rsidRDefault="005333C9" w:rsidP="00172460">
      <w:pPr>
        <w:widowControl w:val="0"/>
        <w:autoSpaceDE w:val="0"/>
        <w:autoSpaceDN w:val="0"/>
        <w:adjustRightInd w:val="0"/>
        <w:spacing w:after="0" w:line="240" w:lineRule="auto"/>
        <w:ind w:firstLine="540"/>
        <w:jc w:val="both"/>
        <w:outlineLvl w:val="0"/>
        <w:rPr>
          <w:rFonts w:ascii="Times New Roman" w:hAnsi="Times New Roman"/>
          <w:sz w:val="26"/>
          <w:szCs w:val="26"/>
        </w:rPr>
      </w:pPr>
      <w:bookmarkStart w:id="12" w:name="Par217"/>
      <w:bookmarkEnd w:id="12"/>
      <w:r w:rsidRPr="00967F6E">
        <w:rPr>
          <w:rFonts w:ascii="Times New Roman" w:hAnsi="Times New Roman"/>
          <w:sz w:val="26"/>
          <w:szCs w:val="26"/>
        </w:rPr>
        <w:t>1</w:t>
      </w:r>
      <w:r>
        <w:rPr>
          <w:rFonts w:ascii="Times New Roman" w:hAnsi="Times New Roman"/>
          <w:sz w:val="26"/>
          <w:szCs w:val="26"/>
        </w:rPr>
        <w:t>8</w:t>
      </w:r>
      <w:r w:rsidRPr="00967F6E">
        <w:rPr>
          <w:rFonts w:ascii="Times New Roman" w:hAnsi="Times New Roman"/>
          <w:sz w:val="26"/>
          <w:szCs w:val="26"/>
        </w:rPr>
        <w:t xml:space="preserve">. Решения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w:t>
      </w:r>
      <w:r w:rsidRPr="00967F6E">
        <w:rPr>
          <w:rFonts w:ascii="Times New Roman" w:hAnsi="Times New Roman"/>
          <w:sz w:val="26"/>
          <w:szCs w:val="26"/>
        </w:rPr>
        <w:t xml:space="preserve"> Решения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принимаются в форме заключений, предложений и обращений, а также </w:t>
      </w:r>
      <w:r>
        <w:rPr>
          <w:rFonts w:ascii="Times New Roman" w:hAnsi="Times New Roman"/>
          <w:sz w:val="26"/>
          <w:szCs w:val="26"/>
        </w:rPr>
        <w:t>О</w:t>
      </w:r>
      <w:r w:rsidRPr="00967F6E">
        <w:rPr>
          <w:rFonts w:ascii="Times New Roman" w:hAnsi="Times New Roman"/>
          <w:sz w:val="26"/>
          <w:szCs w:val="26"/>
        </w:rPr>
        <w:t>бщественн</w:t>
      </w:r>
      <w:r>
        <w:rPr>
          <w:rFonts w:ascii="Times New Roman" w:hAnsi="Times New Roman"/>
          <w:sz w:val="26"/>
          <w:szCs w:val="26"/>
        </w:rPr>
        <w:t>ая</w:t>
      </w:r>
      <w:r w:rsidRPr="00967F6E">
        <w:rPr>
          <w:rFonts w:ascii="Times New Roman" w:hAnsi="Times New Roman"/>
          <w:sz w:val="26"/>
          <w:szCs w:val="26"/>
        </w:rPr>
        <w:t xml:space="preserve"> </w:t>
      </w:r>
      <w:r>
        <w:rPr>
          <w:rFonts w:ascii="Times New Roman" w:hAnsi="Times New Roman"/>
          <w:sz w:val="26"/>
          <w:szCs w:val="26"/>
        </w:rPr>
        <w:t>палата</w:t>
      </w:r>
      <w:r w:rsidRPr="00967F6E">
        <w:rPr>
          <w:rFonts w:ascii="Times New Roman" w:hAnsi="Times New Roman"/>
          <w:sz w:val="26"/>
          <w:szCs w:val="26"/>
        </w:rPr>
        <w:t xml:space="preserve"> принимает решения по организационным и иным вопросам е</w:t>
      </w:r>
      <w:r>
        <w:rPr>
          <w:rFonts w:ascii="Times New Roman" w:hAnsi="Times New Roman"/>
          <w:sz w:val="26"/>
          <w:szCs w:val="26"/>
        </w:rPr>
        <w:t>е</w:t>
      </w:r>
      <w:r w:rsidRPr="00967F6E">
        <w:rPr>
          <w:rFonts w:ascii="Times New Roman" w:hAnsi="Times New Roman"/>
          <w:sz w:val="26"/>
          <w:szCs w:val="26"/>
        </w:rPr>
        <w:t xml:space="preserve"> деятельности.</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2)</w:t>
      </w:r>
      <w:r w:rsidRPr="00967F6E">
        <w:rPr>
          <w:rFonts w:ascii="Times New Roman" w:hAnsi="Times New Roman"/>
          <w:sz w:val="26"/>
          <w:szCs w:val="26"/>
        </w:rPr>
        <w:t xml:space="preserve"> Заключения, предложения и обращения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носят рекомендательный характер и принимаются большинством голосов от числа членов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w:t>
      </w:r>
    </w:p>
    <w:p w:rsidR="005333C9" w:rsidRPr="00967F6E" w:rsidRDefault="005333C9" w:rsidP="0018015C">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3)</w:t>
      </w:r>
      <w:r w:rsidRPr="00967F6E">
        <w:rPr>
          <w:rFonts w:ascii="Times New Roman" w:hAnsi="Times New Roman"/>
          <w:sz w:val="26"/>
          <w:szCs w:val="26"/>
        </w:rPr>
        <w:t xml:space="preserve"> Решения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по организационным и иным вопросам е</w:t>
      </w:r>
      <w:r>
        <w:rPr>
          <w:rFonts w:ascii="Times New Roman" w:hAnsi="Times New Roman"/>
          <w:sz w:val="26"/>
          <w:szCs w:val="26"/>
        </w:rPr>
        <w:t xml:space="preserve">е </w:t>
      </w:r>
      <w:r w:rsidRPr="00967F6E">
        <w:rPr>
          <w:rFonts w:ascii="Times New Roman" w:hAnsi="Times New Roman"/>
          <w:sz w:val="26"/>
          <w:szCs w:val="26"/>
        </w:rPr>
        <w:t xml:space="preserve">деятельности носят обязательный характер для членов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и принимаются большинством голосов от установленного числа членов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w:t>
      </w:r>
      <w:bookmarkStart w:id="13" w:name="Par223"/>
      <w:bookmarkStart w:id="14" w:name="Par257"/>
      <w:bookmarkEnd w:id="13"/>
      <w:bookmarkEnd w:id="14"/>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bookmarkStart w:id="15" w:name="Par262"/>
      <w:bookmarkEnd w:id="15"/>
      <w:r w:rsidRPr="00967F6E">
        <w:rPr>
          <w:rFonts w:ascii="Times New Roman" w:hAnsi="Times New Roman"/>
          <w:sz w:val="26"/>
          <w:szCs w:val="26"/>
        </w:rPr>
        <w:t>1</w:t>
      </w:r>
      <w:r>
        <w:rPr>
          <w:rFonts w:ascii="Times New Roman" w:hAnsi="Times New Roman"/>
          <w:sz w:val="26"/>
          <w:szCs w:val="26"/>
        </w:rPr>
        <w:t>9</w:t>
      </w:r>
      <w:r w:rsidRPr="00967F6E">
        <w:rPr>
          <w:rFonts w:ascii="Times New Roman" w:hAnsi="Times New Roman"/>
          <w:sz w:val="26"/>
          <w:szCs w:val="26"/>
        </w:rPr>
        <w:t xml:space="preserve">. Организационно-техническое сопровождение деятельности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 xml:space="preserve">палаты </w:t>
      </w:r>
      <w:r w:rsidRPr="00967F6E">
        <w:rPr>
          <w:rFonts w:ascii="Times New Roman" w:hAnsi="Times New Roman"/>
          <w:sz w:val="26"/>
          <w:szCs w:val="26"/>
        </w:rPr>
        <w:t xml:space="preserve"> осуществляет </w:t>
      </w:r>
      <w:r w:rsidR="00284C89">
        <w:rPr>
          <w:rFonts w:ascii="Times New Roman" w:hAnsi="Times New Roman"/>
          <w:sz w:val="26"/>
          <w:szCs w:val="26"/>
        </w:rPr>
        <w:t>администрация</w:t>
      </w:r>
      <w:r w:rsidR="00284C89" w:rsidRPr="00967F6E">
        <w:rPr>
          <w:rFonts w:ascii="Times New Roman" w:hAnsi="Times New Roman"/>
          <w:sz w:val="26"/>
          <w:szCs w:val="26"/>
        </w:rPr>
        <w:t xml:space="preserve"> </w:t>
      </w:r>
      <w:r w:rsidR="00284C89">
        <w:rPr>
          <w:rFonts w:ascii="Times New Roman" w:hAnsi="Times New Roman"/>
          <w:sz w:val="26"/>
          <w:szCs w:val="26"/>
        </w:rPr>
        <w:t>городского округа</w:t>
      </w:r>
      <w:r w:rsidR="00284C89" w:rsidRPr="00967F6E">
        <w:rPr>
          <w:rFonts w:ascii="Times New Roman" w:hAnsi="Times New Roman"/>
          <w:sz w:val="26"/>
          <w:szCs w:val="26"/>
        </w:rPr>
        <w:t xml:space="preserve"> город</w:t>
      </w:r>
      <w:r w:rsidR="004A0A16">
        <w:rPr>
          <w:rFonts w:ascii="Times New Roman" w:hAnsi="Times New Roman"/>
          <w:sz w:val="26"/>
          <w:szCs w:val="26"/>
        </w:rPr>
        <w:t>а</w:t>
      </w:r>
      <w:r w:rsidR="00284C89" w:rsidRPr="00967F6E">
        <w:rPr>
          <w:rFonts w:ascii="Times New Roman" w:hAnsi="Times New Roman"/>
          <w:sz w:val="26"/>
          <w:szCs w:val="26"/>
        </w:rPr>
        <w:t xml:space="preserve"> Сорск</w:t>
      </w:r>
      <w:r w:rsidR="004A0A16">
        <w:rPr>
          <w:rFonts w:ascii="Times New Roman" w:hAnsi="Times New Roman"/>
          <w:sz w:val="26"/>
          <w:szCs w:val="26"/>
        </w:rPr>
        <w:t>а</w:t>
      </w:r>
      <w:r w:rsidR="00284C89">
        <w:rPr>
          <w:rFonts w:ascii="Times New Roman" w:hAnsi="Times New Roman"/>
          <w:sz w:val="26"/>
          <w:szCs w:val="26"/>
        </w:rPr>
        <w:t xml:space="preserve"> Республики Хакасия</w:t>
      </w:r>
      <w:r w:rsidRPr="00967F6E">
        <w:rPr>
          <w:rFonts w:ascii="Times New Roman" w:hAnsi="Times New Roman"/>
          <w:sz w:val="26"/>
          <w:szCs w:val="26"/>
        </w:rPr>
        <w:t>.</w:t>
      </w:r>
    </w:p>
    <w:p w:rsidR="005333C9" w:rsidRDefault="005333C9">
      <w:pPr>
        <w:rPr>
          <w:rFonts w:ascii="Times New Roman" w:hAnsi="Times New Roman"/>
          <w:sz w:val="26"/>
          <w:szCs w:val="26"/>
        </w:rPr>
      </w:pPr>
      <w:bookmarkStart w:id="16" w:name="Par269"/>
      <w:bookmarkEnd w:id="16"/>
    </w:p>
    <w:p w:rsidR="005333C9" w:rsidRDefault="005333C9" w:rsidP="00967F6E">
      <w:pPr>
        <w:rPr>
          <w:rFonts w:ascii="Times New Roman" w:hAnsi="Times New Roman"/>
          <w:sz w:val="26"/>
          <w:szCs w:val="26"/>
        </w:rPr>
      </w:pPr>
    </w:p>
    <w:p w:rsidR="005333C9" w:rsidRPr="00967F6E" w:rsidRDefault="005333C9" w:rsidP="00967F6E">
      <w:pPr>
        <w:rPr>
          <w:rFonts w:ascii="Times New Roman" w:hAnsi="Times New Roman"/>
          <w:sz w:val="26"/>
          <w:szCs w:val="26"/>
        </w:rPr>
      </w:pPr>
    </w:p>
    <w:p w:rsidR="005333C9" w:rsidRPr="00967F6E" w:rsidRDefault="005333C9" w:rsidP="00967F6E">
      <w:pPr>
        <w:rPr>
          <w:rFonts w:ascii="Times New Roman" w:hAnsi="Times New Roman"/>
          <w:sz w:val="26"/>
          <w:szCs w:val="26"/>
        </w:rPr>
      </w:pPr>
    </w:p>
    <w:p w:rsidR="005333C9" w:rsidRPr="00967F6E" w:rsidRDefault="005333C9" w:rsidP="00967F6E">
      <w:pPr>
        <w:rPr>
          <w:rFonts w:ascii="Times New Roman" w:hAnsi="Times New Roman"/>
          <w:sz w:val="26"/>
          <w:szCs w:val="26"/>
        </w:rPr>
      </w:pPr>
    </w:p>
    <w:p w:rsidR="005333C9" w:rsidRPr="00967F6E" w:rsidRDefault="005333C9" w:rsidP="00967F6E">
      <w:pPr>
        <w:rPr>
          <w:rFonts w:ascii="Times New Roman" w:hAnsi="Times New Roman"/>
          <w:sz w:val="26"/>
          <w:szCs w:val="26"/>
        </w:rPr>
      </w:pPr>
    </w:p>
    <w:p w:rsidR="005333C9" w:rsidRPr="00967F6E" w:rsidRDefault="005333C9" w:rsidP="00967F6E">
      <w:pPr>
        <w:rPr>
          <w:rFonts w:ascii="Times New Roman" w:hAnsi="Times New Roman"/>
          <w:sz w:val="26"/>
          <w:szCs w:val="26"/>
        </w:rPr>
      </w:pPr>
    </w:p>
    <w:p w:rsidR="005333C9" w:rsidRPr="00967F6E" w:rsidRDefault="005333C9" w:rsidP="00967F6E">
      <w:pPr>
        <w:rPr>
          <w:rFonts w:ascii="Times New Roman" w:hAnsi="Times New Roman"/>
          <w:sz w:val="26"/>
          <w:szCs w:val="26"/>
        </w:rPr>
      </w:pPr>
    </w:p>
    <w:p w:rsidR="005333C9" w:rsidRPr="00967F6E" w:rsidRDefault="005333C9" w:rsidP="00967F6E">
      <w:pPr>
        <w:rPr>
          <w:rFonts w:ascii="Times New Roman" w:hAnsi="Times New Roman"/>
          <w:sz w:val="26"/>
          <w:szCs w:val="26"/>
        </w:rPr>
      </w:pPr>
    </w:p>
    <w:p w:rsidR="005333C9" w:rsidRPr="00967F6E" w:rsidRDefault="005333C9" w:rsidP="00967F6E">
      <w:pPr>
        <w:rPr>
          <w:rFonts w:ascii="Times New Roman" w:hAnsi="Times New Roman"/>
          <w:sz w:val="26"/>
          <w:szCs w:val="26"/>
        </w:rPr>
      </w:pPr>
    </w:p>
    <w:p w:rsidR="005333C9" w:rsidRDefault="005333C9" w:rsidP="00967F6E">
      <w:pPr>
        <w:rPr>
          <w:rFonts w:ascii="Times New Roman" w:hAnsi="Times New Roman"/>
          <w:sz w:val="26"/>
          <w:szCs w:val="26"/>
        </w:rPr>
      </w:pPr>
    </w:p>
    <w:p w:rsidR="005333C9" w:rsidRDefault="005333C9" w:rsidP="00967F6E">
      <w:pPr>
        <w:ind w:firstLine="708"/>
        <w:rPr>
          <w:rFonts w:ascii="Times New Roman" w:hAnsi="Times New Roman"/>
          <w:sz w:val="26"/>
          <w:szCs w:val="26"/>
        </w:rPr>
      </w:pPr>
    </w:p>
    <w:p w:rsidR="005333C9" w:rsidRDefault="005333C9" w:rsidP="00967F6E">
      <w:pPr>
        <w:ind w:firstLine="708"/>
        <w:rPr>
          <w:rFonts w:ascii="Times New Roman" w:hAnsi="Times New Roman"/>
          <w:sz w:val="26"/>
          <w:szCs w:val="26"/>
        </w:rPr>
      </w:pPr>
    </w:p>
    <w:p w:rsidR="005333C9" w:rsidRDefault="005333C9" w:rsidP="00C829AE">
      <w:pPr>
        <w:rPr>
          <w:rFonts w:ascii="Times New Roman" w:hAnsi="Times New Roman"/>
          <w:sz w:val="26"/>
          <w:szCs w:val="26"/>
        </w:rPr>
      </w:pPr>
    </w:p>
    <w:p w:rsidR="00C829AE" w:rsidRDefault="00C829AE" w:rsidP="00C829AE">
      <w:pPr>
        <w:rPr>
          <w:rFonts w:ascii="Times New Roman" w:hAnsi="Times New Roman"/>
          <w:sz w:val="26"/>
          <w:szCs w:val="26"/>
        </w:rPr>
      </w:pPr>
    </w:p>
    <w:p w:rsidR="005333C9" w:rsidRDefault="005333C9" w:rsidP="00967F6E">
      <w:pPr>
        <w:spacing w:after="0" w:line="240" w:lineRule="auto"/>
        <w:ind w:firstLine="709"/>
        <w:jc w:val="right"/>
        <w:rPr>
          <w:rFonts w:ascii="Times New Roman" w:hAnsi="Times New Roman"/>
          <w:sz w:val="26"/>
          <w:szCs w:val="26"/>
        </w:rPr>
      </w:pPr>
      <w:r>
        <w:rPr>
          <w:rFonts w:ascii="Times New Roman" w:hAnsi="Times New Roman"/>
          <w:sz w:val="26"/>
          <w:szCs w:val="26"/>
        </w:rPr>
        <w:t xml:space="preserve">Приложение 2 </w:t>
      </w:r>
    </w:p>
    <w:p w:rsidR="005333C9" w:rsidRDefault="005333C9" w:rsidP="00967F6E">
      <w:pPr>
        <w:spacing w:after="0" w:line="240" w:lineRule="auto"/>
        <w:ind w:firstLine="709"/>
        <w:jc w:val="right"/>
        <w:rPr>
          <w:rFonts w:ascii="Times New Roman" w:hAnsi="Times New Roman"/>
          <w:sz w:val="26"/>
          <w:szCs w:val="26"/>
        </w:rPr>
      </w:pPr>
      <w:r>
        <w:rPr>
          <w:rFonts w:ascii="Times New Roman" w:hAnsi="Times New Roman"/>
          <w:sz w:val="26"/>
          <w:szCs w:val="26"/>
        </w:rPr>
        <w:t>к постановлению администрации</w:t>
      </w:r>
    </w:p>
    <w:p w:rsidR="005333C9" w:rsidRDefault="005333C9" w:rsidP="00967F6E">
      <w:pPr>
        <w:spacing w:after="0" w:line="240" w:lineRule="auto"/>
        <w:ind w:firstLine="709"/>
        <w:jc w:val="right"/>
        <w:rPr>
          <w:rFonts w:ascii="Times New Roman" w:hAnsi="Times New Roman"/>
          <w:sz w:val="26"/>
          <w:szCs w:val="26"/>
        </w:rPr>
      </w:pPr>
      <w:r>
        <w:rPr>
          <w:rFonts w:ascii="Times New Roman" w:hAnsi="Times New Roman"/>
          <w:sz w:val="26"/>
          <w:szCs w:val="26"/>
        </w:rPr>
        <w:t>города Сорска</w:t>
      </w:r>
    </w:p>
    <w:p w:rsidR="005333C9" w:rsidRDefault="00B13346" w:rsidP="00967F6E">
      <w:pPr>
        <w:spacing w:after="0" w:line="240" w:lineRule="auto"/>
        <w:ind w:firstLine="709"/>
        <w:jc w:val="right"/>
        <w:rPr>
          <w:rFonts w:ascii="Times New Roman" w:hAnsi="Times New Roman"/>
          <w:sz w:val="26"/>
          <w:szCs w:val="26"/>
        </w:rPr>
      </w:pPr>
      <w:r>
        <w:rPr>
          <w:rFonts w:ascii="Times New Roman" w:hAnsi="Times New Roman"/>
          <w:sz w:val="26"/>
          <w:szCs w:val="26"/>
        </w:rPr>
        <w:t>от «23» 12. 2024г. № 465</w:t>
      </w:r>
      <w:r w:rsidR="005333C9">
        <w:rPr>
          <w:rFonts w:ascii="Times New Roman" w:hAnsi="Times New Roman"/>
          <w:sz w:val="26"/>
          <w:szCs w:val="26"/>
        </w:rPr>
        <w:t>-п</w:t>
      </w:r>
    </w:p>
    <w:p w:rsidR="00C829AE" w:rsidRDefault="00C829AE" w:rsidP="00C829AE">
      <w:pPr>
        <w:spacing w:after="0" w:line="240" w:lineRule="auto"/>
        <w:jc w:val="center"/>
        <w:rPr>
          <w:rFonts w:ascii="Times New Roman" w:hAnsi="Times New Roman"/>
          <w:sz w:val="26"/>
          <w:szCs w:val="26"/>
        </w:rPr>
      </w:pPr>
    </w:p>
    <w:p w:rsidR="00C829AE" w:rsidRDefault="00C829AE" w:rsidP="00C829AE">
      <w:pPr>
        <w:tabs>
          <w:tab w:val="left" w:pos="2280"/>
        </w:tabs>
        <w:spacing w:after="0" w:line="240" w:lineRule="auto"/>
        <w:jc w:val="center"/>
        <w:rPr>
          <w:rFonts w:ascii="Times New Roman" w:hAnsi="Times New Roman"/>
          <w:b/>
          <w:color w:val="000000"/>
          <w:sz w:val="26"/>
          <w:szCs w:val="26"/>
        </w:rPr>
      </w:pPr>
      <w:r w:rsidRPr="00901797">
        <w:rPr>
          <w:rFonts w:ascii="Times New Roman" w:hAnsi="Times New Roman"/>
          <w:b/>
          <w:sz w:val="26"/>
          <w:szCs w:val="26"/>
        </w:rPr>
        <w:t xml:space="preserve">Состав </w:t>
      </w:r>
      <w:r w:rsidR="009239AC">
        <w:rPr>
          <w:rFonts w:ascii="Times New Roman" w:hAnsi="Times New Roman"/>
          <w:b/>
          <w:sz w:val="26"/>
        </w:rPr>
        <w:t>Общественной палаты</w:t>
      </w:r>
      <w:r w:rsidRPr="00674EC4">
        <w:rPr>
          <w:rFonts w:ascii="Times New Roman" w:hAnsi="Times New Roman"/>
          <w:b/>
          <w:sz w:val="26"/>
        </w:rPr>
        <w:t xml:space="preserve"> </w:t>
      </w:r>
      <w:r w:rsidR="00FF40BC">
        <w:rPr>
          <w:rFonts w:ascii="Times New Roman" w:hAnsi="Times New Roman"/>
          <w:b/>
          <w:color w:val="000000"/>
          <w:sz w:val="26"/>
          <w:szCs w:val="26"/>
        </w:rPr>
        <w:t>городского округа город</w:t>
      </w:r>
      <w:r w:rsidR="003C6603">
        <w:rPr>
          <w:rFonts w:ascii="Times New Roman" w:hAnsi="Times New Roman"/>
          <w:b/>
          <w:color w:val="000000"/>
          <w:sz w:val="26"/>
          <w:szCs w:val="26"/>
        </w:rPr>
        <w:t>а</w:t>
      </w:r>
      <w:r w:rsidRPr="00674EC4">
        <w:rPr>
          <w:rFonts w:ascii="Times New Roman" w:hAnsi="Times New Roman"/>
          <w:b/>
          <w:color w:val="000000"/>
          <w:sz w:val="26"/>
          <w:szCs w:val="26"/>
        </w:rPr>
        <w:t xml:space="preserve"> </w:t>
      </w:r>
    </w:p>
    <w:p w:rsidR="00C829AE" w:rsidRDefault="00FF40BC" w:rsidP="00C829AE">
      <w:pPr>
        <w:tabs>
          <w:tab w:val="left" w:pos="2280"/>
        </w:tabs>
        <w:spacing w:after="0" w:line="240" w:lineRule="auto"/>
        <w:jc w:val="center"/>
        <w:rPr>
          <w:rFonts w:ascii="Times New Roman" w:hAnsi="Times New Roman"/>
          <w:b/>
          <w:color w:val="000000"/>
          <w:sz w:val="26"/>
          <w:szCs w:val="26"/>
        </w:rPr>
      </w:pPr>
      <w:r>
        <w:rPr>
          <w:rFonts w:ascii="Times New Roman" w:hAnsi="Times New Roman"/>
          <w:b/>
          <w:color w:val="000000"/>
          <w:sz w:val="26"/>
          <w:szCs w:val="26"/>
        </w:rPr>
        <w:t>Сорск</w:t>
      </w:r>
      <w:r w:rsidR="003C6603">
        <w:rPr>
          <w:rFonts w:ascii="Times New Roman" w:hAnsi="Times New Roman"/>
          <w:b/>
          <w:color w:val="000000"/>
          <w:sz w:val="26"/>
          <w:szCs w:val="26"/>
        </w:rPr>
        <w:t>а</w:t>
      </w:r>
      <w:r w:rsidR="00C829AE" w:rsidRPr="00674EC4">
        <w:rPr>
          <w:rFonts w:ascii="Times New Roman" w:hAnsi="Times New Roman"/>
          <w:b/>
          <w:color w:val="000000"/>
          <w:sz w:val="26"/>
          <w:szCs w:val="26"/>
        </w:rPr>
        <w:t xml:space="preserve"> Республики Хакасия</w:t>
      </w:r>
    </w:p>
    <w:p w:rsidR="00C829AE" w:rsidRDefault="00C829AE" w:rsidP="00C829AE">
      <w:pPr>
        <w:tabs>
          <w:tab w:val="left" w:pos="2280"/>
        </w:tabs>
        <w:spacing w:after="0" w:line="240" w:lineRule="auto"/>
        <w:jc w:val="center"/>
        <w:rPr>
          <w:rFonts w:ascii="Times New Roman" w:hAnsi="Times New Roman"/>
          <w:b/>
          <w:sz w:val="26"/>
          <w:szCs w:val="26"/>
        </w:rPr>
      </w:pPr>
    </w:p>
    <w:p w:rsidR="00C829AE" w:rsidRPr="00926E94" w:rsidRDefault="00C829AE" w:rsidP="00C829AE">
      <w:pPr>
        <w:pStyle w:val="a4"/>
        <w:tabs>
          <w:tab w:val="left" w:pos="0"/>
          <w:tab w:val="left" w:pos="851"/>
        </w:tabs>
        <w:spacing w:before="0" w:after="0"/>
        <w:ind w:firstLine="540"/>
        <w:jc w:val="both"/>
        <w:rPr>
          <w:color w:val="000000"/>
          <w:sz w:val="26"/>
        </w:rPr>
      </w:pPr>
      <w:r w:rsidRPr="004B5A5B">
        <w:rPr>
          <w:b/>
          <w:sz w:val="26"/>
          <w:szCs w:val="26"/>
        </w:rPr>
        <w:t>Председатель Общественной палаты:</w:t>
      </w:r>
      <w:r>
        <w:rPr>
          <w:sz w:val="26"/>
          <w:szCs w:val="26"/>
        </w:rPr>
        <w:t xml:space="preserve"> </w:t>
      </w:r>
      <w:proofErr w:type="spellStart"/>
      <w:r>
        <w:rPr>
          <w:sz w:val="26"/>
        </w:rPr>
        <w:t>Стутко</w:t>
      </w:r>
      <w:proofErr w:type="spellEnd"/>
      <w:r>
        <w:rPr>
          <w:sz w:val="26"/>
        </w:rPr>
        <w:t xml:space="preserve"> Татьяна Сергеевна – </w:t>
      </w:r>
      <w:r>
        <w:rPr>
          <w:bCs/>
          <w:color w:val="000000"/>
          <w:sz w:val="26"/>
          <w:szCs w:val="26"/>
        </w:rPr>
        <w:t xml:space="preserve">заведующая </w:t>
      </w:r>
      <w:r w:rsidRPr="00576514">
        <w:rPr>
          <w:bCs/>
          <w:color w:val="000000"/>
          <w:sz w:val="26"/>
          <w:szCs w:val="26"/>
        </w:rPr>
        <w:t xml:space="preserve"> </w:t>
      </w:r>
      <w:r w:rsidRPr="00576514">
        <w:rPr>
          <w:color w:val="000000"/>
          <w:sz w:val="27"/>
          <w:szCs w:val="27"/>
          <w:shd w:val="clear" w:color="auto" w:fill="FFFFFF"/>
        </w:rPr>
        <w:t xml:space="preserve">МБДОУ ЦРР детский сад «Солнышко». </w:t>
      </w:r>
    </w:p>
    <w:p w:rsidR="00C829AE" w:rsidRDefault="00C829AE" w:rsidP="00C829AE">
      <w:pPr>
        <w:spacing w:after="0" w:line="240" w:lineRule="auto"/>
        <w:jc w:val="both"/>
        <w:rPr>
          <w:rFonts w:ascii="Times New Roman" w:hAnsi="Times New Roman"/>
          <w:sz w:val="26"/>
          <w:szCs w:val="26"/>
        </w:rPr>
      </w:pPr>
      <w:r>
        <w:rPr>
          <w:rFonts w:ascii="Times New Roman" w:hAnsi="Times New Roman"/>
          <w:b/>
          <w:sz w:val="26"/>
          <w:szCs w:val="26"/>
        </w:rPr>
        <w:t xml:space="preserve">        </w:t>
      </w:r>
      <w:r w:rsidRPr="004B5A5B">
        <w:rPr>
          <w:rFonts w:ascii="Times New Roman" w:hAnsi="Times New Roman"/>
          <w:b/>
          <w:sz w:val="26"/>
          <w:szCs w:val="26"/>
        </w:rPr>
        <w:t>Заместитель председателя Общественной палаты:</w:t>
      </w:r>
      <w:r>
        <w:rPr>
          <w:rFonts w:ascii="Times New Roman" w:hAnsi="Times New Roman"/>
          <w:sz w:val="26"/>
          <w:szCs w:val="26"/>
        </w:rPr>
        <w:t xml:space="preserve"> </w:t>
      </w:r>
      <w:proofErr w:type="spellStart"/>
      <w:r w:rsidRPr="00373C13">
        <w:rPr>
          <w:rFonts w:ascii="Times New Roman" w:hAnsi="Times New Roman"/>
          <w:sz w:val="26"/>
          <w:szCs w:val="26"/>
        </w:rPr>
        <w:t>Белыш</w:t>
      </w:r>
      <w:proofErr w:type="spellEnd"/>
      <w:r w:rsidRPr="00373C13">
        <w:rPr>
          <w:rFonts w:ascii="Times New Roman" w:hAnsi="Times New Roman"/>
          <w:sz w:val="26"/>
          <w:szCs w:val="26"/>
        </w:rPr>
        <w:t xml:space="preserve"> Екатерина Викторовна – заместитель директора по воспитательной работе МБОУ </w:t>
      </w:r>
      <w:proofErr w:type="spellStart"/>
      <w:r w:rsidRPr="00373C13">
        <w:rPr>
          <w:rFonts w:ascii="Times New Roman" w:hAnsi="Times New Roman"/>
          <w:sz w:val="26"/>
          <w:szCs w:val="26"/>
        </w:rPr>
        <w:t>Сорская</w:t>
      </w:r>
      <w:proofErr w:type="spellEnd"/>
      <w:r w:rsidRPr="00373C13">
        <w:rPr>
          <w:rFonts w:ascii="Times New Roman" w:hAnsi="Times New Roman"/>
          <w:sz w:val="26"/>
          <w:szCs w:val="26"/>
        </w:rPr>
        <w:t xml:space="preserve"> СОШ №3 с УИОП</w:t>
      </w:r>
      <w:r>
        <w:rPr>
          <w:rFonts w:ascii="Times New Roman" w:hAnsi="Times New Roman"/>
          <w:sz w:val="26"/>
          <w:szCs w:val="26"/>
        </w:rPr>
        <w:t>;</w:t>
      </w:r>
    </w:p>
    <w:p w:rsidR="00C829AE" w:rsidRPr="009A01C5" w:rsidRDefault="00C829AE" w:rsidP="00C829AE">
      <w:pPr>
        <w:tabs>
          <w:tab w:val="left" w:pos="2280"/>
        </w:tabs>
        <w:spacing w:after="0" w:line="240" w:lineRule="auto"/>
        <w:jc w:val="both"/>
        <w:rPr>
          <w:rFonts w:ascii="Times New Roman" w:hAnsi="Times New Roman"/>
          <w:sz w:val="26"/>
          <w:szCs w:val="26"/>
        </w:rPr>
      </w:pPr>
      <w:r>
        <w:rPr>
          <w:rFonts w:ascii="Times New Roman" w:hAnsi="Times New Roman"/>
          <w:b/>
          <w:sz w:val="26"/>
          <w:szCs w:val="26"/>
        </w:rPr>
        <w:t xml:space="preserve">        </w:t>
      </w:r>
      <w:r w:rsidRPr="004B5A5B">
        <w:rPr>
          <w:rFonts w:ascii="Times New Roman" w:hAnsi="Times New Roman"/>
          <w:b/>
          <w:sz w:val="26"/>
          <w:szCs w:val="26"/>
        </w:rPr>
        <w:t>Секретарь Общественной палаты:</w:t>
      </w:r>
      <w:r w:rsidRPr="004B5A5B">
        <w:rPr>
          <w:rFonts w:ascii="Times New Roman" w:hAnsi="Times New Roman"/>
          <w:sz w:val="26"/>
          <w:szCs w:val="26"/>
        </w:rPr>
        <w:t xml:space="preserve"> </w:t>
      </w:r>
      <w:proofErr w:type="spellStart"/>
      <w:r>
        <w:rPr>
          <w:rFonts w:ascii="Times New Roman" w:hAnsi="Times New Roman"/>
          <w:sz w:val="26"/>
          <w:szCs w:val="26"/>
        </w:rPr>
        <w:t>Шадрова</w:t>
      </w:r>
      <w:proofErr w:type="spellEnd"/>
      <w:r>
        <w:rPr>
          <w:rFonts w:ascii="Times New Roman" w:hAnsi="Times New Roman"/>
          <w:sz w:val="26"/>
          <w:szCs w:val="26"/>
        </w:rPr>
        <w:t xml:space="preserve"> Евгения Сергеевна</w:t>
      </w:r>
      <w:r w:rsidRPr="009A01C5">
        <w:rPr>
          <w:rFonts w:ascii="Times New Roman" w:hAnsi="Times New Roman"/>
          <w:sz w:val="26"/>
          <w:szCs w:val="26"/>
        </w:rPr>
        <w:t xml:space="preserve"> – главный специалист т</w:t>
      </w:r>
      <w:r>
        <w:rPr>
          <w:rFonts w:ascii="Times New Roman" w:hAnsi="Times New Roman"/>
          <w:sz w:val="26"/>
          <w:szCs w:val="26"/>
        </w:rPr>
        <w:t>ех</w:t>
      </w:r>
      <w:r w:rsidR="003C6603">
        <w:rPr>
          <w:rFonts w:ascii="Times New Roman" w:hAnsi="Times New Roman"/>
          <w:sz w:val="26"/>
          <w:szCs w:val="26"/>
        </w:rPr>
        <w:t>.</w:t>
      </w:r>
      <w:r>
        <w:rPr>
          <w:rFonts w:ascii="Times New Roman" w:hAnsi="Times New Roman"/>
          <w:sz w:val="26"/>
          <w:szCs w:val="26"/>
        </w:rPr>
        <w:t>группы администрации г</w:t>
      </w:r>
      <w:proofErr w:type="gramStart"/>
      <w:r>
        <w:rPr>
          <w:rFonts w:ascii="Times New Roman" w:hAnsi="Times New Roman"/>
          <w:sz w:val="26"/>
          <w:szCs w:val="26"/>
        </w:rPr>
        <w:t>.С</w:t>
      </w:r>
      <w:proofErr w:type="gramEnd"/>
      <w:r>
        <w:rPr>
          <w:rFonts w:ascii="Times New Roman" w:hAnsi="Times New Roman"/>
          <w:sz w:val="26"/>
          <w:szCs w:val="26"/>
        </w:rPr>
        <w:t>орска.</w:t>
      </w:r>
    </w:p>
    <w:p w:rsidR="00C829AE" w:rsidRPr="00AE0FD3" w:rsidRDefault="00C829AE" w:rsidP="00C829AE">
      <w:pPr>
        <w:tabs>
          <w:tab w:val="left" w:pos="2280"/>
        </w:tabs>
        <w:spacing w:after="0" w:line="240" w:lineRule="auto"/>
        <w:jc w:val="both"/>
        <w:rPr>
          <w:rFonts w:ascii="Times New Roman" w:hAnsi="Times New Roman"/>
          <w:sz w:val="26"/>
          <w:szCs w:val="26"/>
        </w:rPr>
      </w:pPr>
    </w:p>
    <w:p w:rsidR="00C829AE" w:rsidRDefault="00C829AE" w:rsidP="00C829AE">
      <w:pPr>
        <w:tabs>
          <w:tab w:val="left" w:pos="2280"/>
        </w:tabs>
        <w:spacing w:after="0" w:line="240" w:lineRule="auto"/>
        <w:rPr>
          <w:rFonts w:ascii="Times New Roman" w:hAnsi="Times New Roman"/>
          <w:b/>
          <w:sz w:val="26"/>
          <w:szCs w:val="26"/>
        </w:rPr>
      </w:pPr>
      <w:r>
        <w:rPr>
          <w:rFonts w:ascii="Times New Roman" w:hAnsi="Times New Roman"/>
          <w:b/>
          <w:sz w:val="26"/>
          <w:szCs w:val="26"/>
        </w:rPr>
        <w:t>Члены Общественной палаты:</w:t>
      </w:r>
    </w:p>
    <w:p w:rsidR="00C829AE" w:rsidRPr="00373C13" w:rsidRDefault="00C829AE" w:rsidP="00C829AE">
      <w:pPr>
        <w:tabs>
          <w:tab w:val="left" w:pos="2280"/>
        </w:tabs>
        <w:spacing w:after="0" w:line="240" w:lineRule="auto"/>
        <w:jc w:val="both"/>
        <w:rPr>
          <w:rFonts w:ascii="Times New Roman" w:hAnsi="Times New Roman"/>
          <w:sz w:val="26"/>
          <w:szCs w:val="26"/>
        </w:rPr>
      </w:pPr>
      <w:r w:rsidRPr="00373C13">
        <w:rPr>
          <w:rFonts w:ascii="Times New Roman" w:hAnsi="Times New Roman"/>
          <w:sz w:val="26"/>
          <w:szCs w:val="26"/>
        </w:rPr>
        <w:t xml:space="preserve">Потапова Евгения Александровна – </w:t>
      </w:r>
      <w:r>
        <w:rPr>
          <w:rFonts w:ascii="Times New Roman" w:hAnsi="Times New Roman"/>
          <w:sz w:val="26"/>
          <w:szCs w:val="26"/>
        </w:rPr>
        <w:t>начальник информационно-аналитического отдел</w:t>
      </w:r>
      <w:proofErr w:type="gramStart"/>
      <w:r>
        <w:rPr>
          <w:rFonts w:ascii="Times New Roman" w:hAnsi="Times New Roman"/>
          <w:sz w:val="26"/>
          <w:szCs w:val="26"/>
        </w:rPr>
        <w:t>а ООО</w:t>
      </w:r>
      <w:proofErr w:type="gramEnd"/>
      <w:r>
        <w:rPr>
          <w:rFonts w:ascii="Times New Roman" w:hAnsi="Times New Roman"/>
          <w:sz w:val="26"/>
          <w:szCs w:val="26"/>
        </w:rPr>
        <w:t xml:space="preserve"> «СФМЗ» (по согласованию); </w:t>
      </w:r>
    </w:p>
    <w:p w:rsidR="00C829AE" w:rsidRPr="00373C13" w:rsidRDefault="00C829AE" w:rsidP="00C829AE">
      <w:pPr>
        <w:tabs>
          <w:tab w:val="left" w:pos="2280"/>
        </w:tabs>
        <w:spacing w:after="0" w:line="240" w:lineRule="auto"/>
        <w:jc w:val="both"/>
        <w:rPr>
          <w:rFonts w:ascii="Times New Roman" w:hAnsi="Times New Roman"/>
          <w:sz w:val="26"/>
          <w:szCs w:val="26"/>
        </w:rPr>
      </w:pPr>
      <w:proofErr w:type="spellStart"/>
      <w:r w:rsidRPr="00373C13">
        <w:rPr>
          <w:rFonts w:ascii="Times New Roman" w:hAnsi="Times New Roman"/>
          <w:sz w:val="26"/>
          <w:szCs w:val="26"/>
        </w:rPr>
        <w:t>Троякова</w:t>
      </w:r>
      <w:proofErr w:type="spellEnd"/>
      <w:r w:rsidRPr="00373C13">
        <w:rPr>
          <w:rFonts w:ascii="Times New Roman" w:hAnsi="Times New Roman"/>
          <w:sz w:val="26"/>
          <w:szCs w:val="26"/>
        </w:rPr>
        <w:t xml:space="preserve"> Наталья Викторовна – старший воспитатель МБДОУ ЦРР Детский сад «Ручеёк»</w:t>
      </w:r>
      <w:r w:rsidRPr="0068233E">
        <w:rPr>
          <w:rFonts w:ascii="Times New Roman" w:hAnsi="Times New Roman"/>
          <w:sz w:val="26"/>
          <w:szCs w:val="26"/>
        </w:rPr>
        <w:t xml:space="preserve"> </w:t>
      </w:r>
      <w:r>
        <w:rPr>
          <w:rFonts w:ascii="Times New Roman" w:hAnsi="Times New Roman"/>
          <w:sz w:val="26"/>
          <w:szCs w:val="26"/>
        </w:rPr>
        <w:t>(по согласованию)</w:t>
      </w:r>
      <w:r w:rsidRPr="00373C13">
        <w:rPr>
          <w:rFonts w:ascii="Times New Roman" w:hAnsi="Times New Roman"/>
          <w:sz w:val="26"/>
          <w:szCs w:val="26"/>
        </w:rPr>
        <w:t>;</w:t>
      </w:r>
    </w:p>
    <w:p w:rsidR="00C829AE" w:rsidRPr="00373C13" w:rsidRDefault="00C829AE" w:rsidP="00C829AE">
      <w:pPr>
        <w:tabs>
          <w:tab w:val="left" w:pos="2280"/>
        </w:tabs>
        <w:spacing w:after="0" w:line="240" w:lineRule="auto"/>
        <w:jc w:val="both"/>
        <w:rPr>
          <w:rFonts w:ascii="Times New Roman" w:hAnsi="Times New Roman"/>
          <w:sz w:val="26"/>
          <w:szCs w:val="26"/>
        </w:rPr>
      </w:pPr>
      <w:proofErr w:type="gramStart"/>
      <w:r w:rsidRPr="00373C13">
        <w:rPr>
          <w:rFonts w:ascii="Times New Roman" w:hAnsi="Times New Roman"/>
          <w:sz w:val="26"/>
          <w:szCs w:val="26"/>
        </w:rPr>
        <w:t>Франке</w:t>
      </w:r>
      <w:proofErr w:type="gramEnd"/>
      <w:r w:rsidRPr="00373C13">
        <w:rPr>
          <w:rFonts w:ascii="Times New Roman" w:hAnsi="Times New Roman"/>
          <w:sz w:val="26"/>
          <w:szCs w:val="26"/>
        </w:rPr>
        <w:t xml:space="preserve"> Александра Дмитриевна – учитель начальных классов МБОУ</w:t>
      </w:r>
      <w:r>
        <w:rPr>
          <w:rFonts w:ascii="Times New Roman" w:hAnsi="Times New Roman"/>
          <w:sz w:val="26"/>
          <w:szCs w:val="26"/>
        </w:rPr>
        <w:t xml:space="preserve"> </w:t>
      </w:r>
      <w:proofErr w:type="spellStart"/>
      <w:r>
        <w:rPr>
          <w:rFonts w:ascii="Times New Roman" w:hAnsi="Times New Roman"/>
          <w:sz w:val="26"/>
          <w:szCs w:val="26"/>
        </w:rPr>
        <w:t>Сорская</w:t>
      </w:r>
      <w:proofErr w:type="spellEnd"/>
      <w:r>
        <w:rPr>
          <w:rFonts w:ascii="Times New Roman" w:hAnsi="Times New Roman"/>
          <w:sz w:val="26"/>
          <w:szCs w:val="26"/>
        </w:rPr>
        <w:t xml:space="preserve"> СОШ №1 (по согласованию); </w:t>
      </w:r>
      <w:r w:rsidRPr="00373C13">
        <w:rPr>
          <w:rFonts w:ascii="Times New Roman" w:hAnsi="Times New Roman"/>
          <w:sz w:val="26"/>
          <w:szCs w:val="26"/>
        </w:rPr>
        <w:t xml:space="preserve"> </w:t>
      </w:r>
    </w:p>
    <w:p w:rsidR="00C829AE" w:rsidRPr="00373C13" w:rsidRDefault="00C829AE" w:rsidP="00C829AE">
      <w:pPr>
        <w:tabs>
          <w:tab w:val="left" w:pos="2280"/>
        </w:tabs>
        <w:spacing w:after="0" w:line="240" w:lineRule="auto"/>
        <w:jc w:val="both"/>
        <w:rPr>
          <w:rFonts w:ascii="Times New Roman" w:hAnsi="Times New Roman"/>
          <w:sz w:val="26"/>
          <w:szCs w:val="26"/>
        </w:rPr>
      </w:pPr>
      <w:r w:rsidRPr="00373C13">
        <w:rPr>
          <w:rFonts w:ascii="Times New Roman" w:hAnsi="Times New Roman"/>
          <w:sz w:val="26"/>
          <w:szCs w:val="26"/>
        </w:rPr>
        <w:t xml:space="preserve">Титова Ольга Николаевна – старшая медицинская сестра поликлиники  ГБУЗ </w:t>
      </w:r>
      <w:r>
        <w:rPr>
          <w:rFonts w:ascii="Times New Roman" w:hAnsi="Times New Roman"/>
          <w:sz w:val="26"/>
          <w:szCs w:val="26"/>
        </w:rPr>
        <w:t>РХ «</w:t>
      </w:r>
      <w:proofErr w:type="spellStart"/>
      <w:r>
        <w:rPr>
          <w:rFonts w:ascii="Times New Roman" w:hAnsi="Times New Roman"/>
          <w:sz w:val="26"/>
          <w:szCs w:val="26"/>
        </w:rPr>
        <w:t>Сорская</w:t>
      </w:r>
      <w:proofErr w:type="spellEnd"/>
      <w:r>
        <w:rPr>
          <w:rFonts w:ascii="Times New Roman" w:hAnsi="Times New Roman"/>
          <w:sz w:val="26"/>
          <w:szCs w:val="26"/>
        </w:rPr>
        <w:t xml:space="preserve"> городская больница» (по согласованию); </w:t>
      </w:r>
      <w:r w:rsidRPr="00373C13">
        <w:rPr>
          <w:rFonts w:ascii="Times New Roman" w:hAnsi="Times New Roman"/>
          <w:sz w:val="26"/>
          <w:szCs w:val="26"/>
        </w:rPr>
        <w:t xml:space="preserve"> </w:t>
      </w:r>
    </w:p>
    <w:p w:rsidR="00C829AE" w:rsidRPr="00373C13" w:rsidRDefault="00C829AE" w:rsidP="00C829AE">
      <w:pPr>
        <w:tabs>
          <w:tab w:val="left" w:pos="2280"/>
        </w:tabs>
        <w:spacing w:after="0" w:line="240" w:lineRule="auto"/>
        <w:jc w:val="both"/>
        <w:rPr>
          <w:rFonts w:ascii="Times New Roman" w:hAnsi="Times New Roman"/>
          <w:sz w:val="26"/>
          <w:szCs w:val="26"/>
        </w:rPr>
      </w:pPr>
      <w:proofErr w:type="spellStart"/>
      <w:r w:rsidRPr="00373C13">
        <w:rPr>
          <w:rFonts w:ascii="Times New Roman" w:hAnsi="Times New Roman"/>
          <w:sz w:val="26"/>
          <w:szCs w:val="26"/>
        </w:rPr>
        <w:t>Теленченко</w:t>
      </w:r>
      <w:proofErr w:type="spellEnd"/>
      <w:r w:rsidRPr="00373C13">
        <w:rPr>
          <w:rFonts w:ascii="Times New Roman" w:hAnsi="Times New Roman"/>
          <w:sz w:val="26"/>
          <w:szCs w:val="26"/>
        </w:rPr>
        <w:t xml:space="preserve"> Людмила Николаевна – начальник отде</w:t>
      </w:r>
      <w:r>
        <w:rPr>
          <w:rFonts w:ascii="Times New Roman" w:hAnsi="Times New Roman"/>
          <w:sz w:val="26"/>
          <w:szCs w:val="26"/>
        </w:rPr>
        <w:t>ления по г</w:t>
      </w:r>
      <w:proofErr w:type="gramStart"/>
      <w:r>
        <w:rPr>
          <w:rFonts w:ascii="Times New Roman" w:hAnsi="Times New Roman"/>
          <w:sz w:val="26"/>
          <w:szCs w:val="26"/>
        </w:rPr>
        <w:t>.С</w:t>
      </w:r>
      <w:proofErr w:type="gramEnd"/>
      <w:r>
        <w:rPr>
          <w:rFonts w:ascii="Times New Roman" w:hAnsi="Times New Roman"/>
          <w:sz w:val="26"/>
          <w:szCs w:val="26"/>
        </w:rPr>
        <w:t>орску ГКУ РХ «УСПН» (по согласованию);</w:t>
      </w:r>
    </w:p>
    <w:p w:rsidR="00C829AE" w:rsidRPr="00373C13" w:rsidRDefault="00C829AE" w:rsidP="00C829AE">
      <w:pPr>
        <w:tabs>
          <w:tab w:val="left" w:pos="2280"/>
        </w:tabs>
        <w:spacing w:after="0" w:line="240" w:lineRule="auto"/>
        <w:jc w:val="both"/>
        <w:rPr>
          <w:rFonts w:ascii="Times New Roman" w:hAnsi="Times New Roman"/>
          <w:sz w:val="26"/>
          <w:szCs w:val="26"/>
        </w:rPr>
      </w:pPr>
      <w:r w:rsidRPr="00373C13">
        <w:rPr>
          <w:rFonts w:ascii="Times New Roman" w:hAnsi="Times New Roman"/>
          <w:sz w:val="26"/>
          <w:szCs w:val="26"/>
        </w:rPr>
        <w:t xml:space="preserve">Катышева Екатерина Александровна – </w:t>
      </w:r>
      <w:r>
        <w:rPr>
          <w:rFonts w:ascii="Times New Roman" w:hAnsi="Times New Roman"/>
          <w:sz w:val="26"/>
          <w:szCs w:val="26"/>
        </w:rPr>
        <w:t>педагог-психолог МБДОУ ЦРР детский сад «Солнышко»</w:t>
      </w:r>
      <w:r w:rsidRPr="0068233E">
        <w:rPr>
          <w:rFonts w:ascii="Times New Roman" w:hAnsi="Times New Roman"/>
          <w:sz w:val="26"/>
          <w:szCs w:val="26"/>
        </w:rPr>
        <w:t xml:space="preserve"> </w:t>
      </w:r>
      <w:r>
        <w:rPr>
          <w:rFonts w:ascii="Times New Roman" w:hAnsi="Times New Roman"/>
          <w:sz w:val="26"/>
          <w:szCs w:val="26"/>
        </w:rPr>
        <w:t xml:space="preserve">(по согласованию); </w:t>
      </w:r>
    </w:p>
    <w:p w:rsidR="00C829AE" w:rsidRPr="00373C13" w:rsidRDefault="00C829AE" w:rsidP="00C829AE">
      <w:pPr>
        <w:tabs>
          <w:tab w:val="left" w:pos="2280"/>
        </w:tabs>
        <w:spacing w:after="0" w:line="240" w:lineRule="auto"/>
        <w:jc w:val="both"/>
        <w:rPr>
          <w:rFonts w:ascii="Times New Roman" w:hAnsi="Times New Roman"/>
          <w:sz w:val="26"/>
          <w:szCs w:val="26"/>
        </w:rPr>
      </w:pPr>
      <w:r w:rsidRPr="00373C13">
        <w:rPr>
          <w:rFonts w:ascii="Times New Roman" w:hAnsi="Times New Roman"/>
          <w:sz w:val="26"/>
          <w:szCs w:val="26"/>
        </w:rPr>
        <w:t>Кудряшова Наталья Леонидовна – член совета ветеранов г</w:t>
      </w:r>
      <w:proofErr w:type="gramStart"/>
      <w:r w:rsidRPr="00373C13">
        <w:rPr>
          <w:rFonts w:ascii="Times New Roman" w:hAnsi="Times New Roman"/>
          <w:sz w:val="26"/>
          <w:szCs w:val="26"/>
        </w:rPr>
        <w:t>.С</w:t>
      </w:r>
      <w:proofErr w:type="gramEnd"/>
      <w:r w:rsidRPr="00373C13">
        <w:rPr>
          <w:rFonts w:ascii="Times New Roman" w:hAnsi="Times New Roman"/>
          <w:sz w:val="26"/>
          <w:szCs w:val="26"/>
        </w:rPr>
        <w:t>орска</w:t>
      </w:r>
      <w:r>
        <w:rPr>
          <w:rFonts w:ascii="Times New Roman" w:hAnsi="Times New Roman"/>
          <w:sz w:val="26"/>
          <w:szCs w:val="26"/>
        </w:rPr>
        <w:t xml:space="preserve"> (по согласованию)</w:t>
      </w:r>
      <w:r w:rsidRPr="00373C13">
        <w:rPr>
          <w:rFonts w:ascii="Times New Roman" w:hAnsi="Times New Roman"/>
          <w:sz w:val="26"/>
          <w:szCs w:val="26"/>
        </w:rPr>
        <w:t xml:space="preserve">; </w:t>
      </w:r>
    </w:p>
    <w:p w:rsidR="00C829AE" w:rsidRPr="00373C13" w:rsidRDefault="00C829AE" w:rsidP="00C829AE">
      <w:pPr>
        <w:tabs>
          <w:tab w:val="left" w:pos="2280"/>
        </w:tabs>
        <w:spacing w:after="0" w:line="240" w:lineRule="auto"/>
        <w:jc w:val="both"/>
        <w:rPr>
          <w:rFonts w:ascii="Times New Roman" w:hAnsi="Times New Roman"/>
          <w:sz w:val="26"/>
          <w:szCs w:val="26"/>
        </w:rPr>
      </w:pPr>
      <w:proofErr w:type="spellStart"/>
      <w:r w:rsidRPr="00373C13">
        <w:rPr>
          <w:rFonts w:ascii="Times New Roman" w:hAnsi="Times New Roman"/>
          <w:sz w:val="26"/>
          <w:szCs w:val="26"/>
        </w:rPr>
        <w:t>Бодальникова</w:t>
      </w:r>
      <w:proofErr w:type="spellEnd"/>
      <w:r w:rsidRPr="00373C13">
        <w:rPr>
          <w:rFonts w:ascii="Times New Roman" w:hAnsi="Times New Roman"/>
          <w:sz w:val="26"/>
          <w:szCs w:val="26"/>
        </w:rPr>
        <w:t xml:space="preserve"> Римма Леонидовна – </w:t>
      </w:r>
      <w:r>
        <w:rPr>
          <w:rFonts w:ascii="Times New Roman" w:hAnsi="Times New Roman"/>
          <w:sz w:val="26"/>
          <w:szCs w:val="26"/>
        </w:rPr>
        <w:t xml:space="preserve">преподаватель МБУ </w:t>
      </w:r>
      <w:proofErr w:type="gramStart"/>
      <w:r>
        <w:rPr>
          <w:rFonts w:ascii="Times New Roman" w:hAnsi="Times New Roman"/>
          <w:sz w:val="26"/>
          <w:szCs w:val="26"/>
        </w:rPr>
        <w:t>ДО</w:t>
      </w:r>
      <w:proofErr w:type="gramEnd"/>
      <w:r>
        <w:rPr>
          <w:rFonts w:ascii="Times New Roman" w:hAnsi="Times New Roman"/>
          <w:sz w:val="26"/>
          <w:szCs w:val="26"/>
        </w:rPr>
        <w:t xml:space="preserve"> «Детская музыкальная школа» (по согласованию); </w:t>
      </w:r>
    </w:p>
    <w:p w:rsidR="00C829AE" w:rsidRDefault="00C829AE" w:rsidP="00C829AE">
      <w:pPr>
        <w:tabs>
          <w:tab w:val="left" w:pos="2280"/>
        </w:tabs>
        <w:spacing w:after="0" w:line="240" w:lineRule="auto"/>
        <w:jc w:val="both"/>
        <w:rPr>
          <w:rFonts w:ascii="Times New Roman" w:hAnsi="Times New Roman"/>
          <w:sz w:val="26"/>
          <w:szCs w:val="26"/>
        </w:rPr>
      </w:pPr>
      <w:r>
        <w:rPr>
          <w:rFonts w:ascii="Times New Roman" w:hAnsi="Times New Roman"/>
          <w:sz w:val="26"/>
          <w:szCs w:val="26"/>
        </w:rPr>
        <w:t>Иванова Галина Владимировна – член полит</w:t>
      </w:r>
      <w:proofErr w:type="gramStart"/>
      <w:r>
        <w:rPr>
          <w:rFonts w:ascii="Times New Roman" w:hAnsi="Times New Roman"/>
          <w:sz w:val="26"/>
          <w:szCs w:val="26"/>
        </w:rPr>
        <w:t>.с</w:t>
      </w:r>
      <w:proofErr w:type="gramEnd"/>
      <w:r>
        <w:rPr>
          <w:rFonts w:ascii="Times New Roman" w:hAnsi="Times New Roman"/>
          <w:sz w:val="26"/>
          <w:szCs w:val="26"/>
        </w:rPr>
        <w:t>овета ООО «</w:t>
      </w:r>
      <w:proofErr w:type="spellStart"/>
      <w:r>
        <w:rPr>
          <w:rFonts w:ascii="Times New Roman" w:hAnsi="Times New Roman"/>
          <w:sz w:val="26"/>
          <w:szCs w:val="26"/>
        </w:rPr>
        <w:t>Сорский</w:t>
      </w:r>
      <w:proofErr w:type="spellEnd"/>
      <w:r>
        <w:rPr>
          <w:rFonts w:ascii="Times New Roman" w:hAnsi="Times New Roman"/>
          <w:sz w:val="26"/>
          <w:szCs w:val="26"/>
        </w:rPr>
        <w:t xml:space="preserve"> ГОК и СФМЗ»;</w:t>
      </w:r>
    </w:p>
    <w:p w:rsidR="00C829AE" w:rsidRDefault="00C829AE" w:rsidP="00C829AE">
      <w:pPr>
        <w:tabs>
          <w:tab w:val="left" w:pos="2280"/>
        </w:tabs>
        <w:spacing w:after="0" w:line="240" w:lineRule="auto"/>
        <w:jc w:val="both"/>
        <w:rPr>
          <w:rFonts w:ascii="Times New Roman" w:hAnsi="Times New Roman"/>
          <w:sz w:val="26"/>
          <w:szCs w:val="26"/>
        </w:rPr>
      </w:pPr>
      <w:r>
        <w:rPr>
          <w:rFonts w:ascii="Times New Roman" w:hAnsi="Times New Roman"/>
          <w:sz w:val="26"/>
          <w:szCs w:val="26"/>
        </w:rPr>
        <w:t>Игнатова Ольга Геннадьевна – учитель-педагог МБДОУ ЦРР детский сад «Голубок»;</w:t>
      </w:r>
    </w:p>
    <w:p w:rsidR="00C829AE" w:rsidRDefault="00C829AE" w:rsidP="00C829AE">
      <w:pPr>
        <w:tabs>
          <w:tab w:val="left" w:pos="2280"/>
        </w:tabs>
        <w:spacing w:after="0" w:line="240" w:lineRule="auto"/>
        <w:jc w:val="both"/>
        <w:rPr>
          <w:rFonts w:ascii="Times New Roman" w:hAnsi="Times New Roman"/>
          <w:sz w:val="26"/>
          <w:szCs w:val="26"/>
        </w:rPr>
      </w:pPr>
      <w:proofErr w:type="spellStart"/>
      <w:r>
        <w:rPr>
          <w:rFonts w:ascii="Times New Roman" w:hAnsi="Times New Roman"/>
          <w:sz w:val="26"/>
          <w:szCs w:val="26"/>
        </w:rPr>
        <w:t>Зевахова</w:t>
      </w:r>
      <w:proofErr w:type="spellEnd"/>
      <w:r>
        <w:rPr>
          <w:rFonts w:ascii="Times New Roman" w:hAnsi="Times New Roman"/>
          <w:sz w:val="26"/>
          <w:szCs w:val="26"/>
        </w:rPr>
        <w:t xml:space="preserve"> Юлия Юрьевна – специалист по спорту </w:t>
      </w:r>
      <w:proofErr w:type="spellStart"/>
      <w:r>
        <w:rPr>
          <w:rFonts w:ascii="Times New Roman" w:hAnsi="Times New Roman"/>
          <w:sz w:val="26"/>
          <w:szCs w:val="26"/>
        </w:rPr>
        <w:t>УКМСиТ</w:t>
      </w:r>
      <w:proofErr w:type="spellEnd"/>
      <w:r>
        <w:rPr>
          <w:rFonts w:ascii="Times New Roman" w:hAnsi="Times New Roman"/>
          <w:sz w:val="26"/>
          <w:szCs w:val="26"/>
        </w:rPr>
        <w:t xml:space="preserve"> администрации городского округа города Сорска Республики Хакасия. </w:t>
      </w:r>
    </w:p>
    <w:p w:rsidR="005333C9" w:rsidRPr="009A01C5" w:rsidRDefault="005333C9" w:rsidP="00C829AE">
      <w:pPr>
        <w:tabs>
          <w:tab w:val="left" w:pos="2280"/>
        </w:tabs>
        <w:spacing w:after="0" w:line="240" w:lineRule="auto"/>
        <w:jc w:val="both"/>
        <w:rPr>
          <w:rFonts w:ascii="Times New Roman" w:hAnsi="Times New Roman"/>
          <w:sz w:val="26"/>
          <w:szCs w:val="26"/>
        </w:rPr>
      </w:pPr>
    </w:p>
    <w:sectPr w:rsidR="005333C9" w:rsidRPr="009A01C5" w:rsidSect="00B13346">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0EEB"/>
    <w:rsid w:val="00000936"/>
    <w:rsid w:val="00001023"/>
    <w:rsid w:val="0000295D"/>
    <w:rsid w:val="00003380"/>
    <w:rsid w:val="00003665"/>
    <w:rsid w:val="000114C1"/>
    <w:rsid w:val="000125D5"/>
    <w:rsid w:val="0001453B"/>
    <w:rsid w:val="00014735"/>
    <w:rsid w:val="00014B6F"/>
    <w:rsid w:val="00015ABE"/>
    <w:rsid w:val="00017F8B"/>
    <w:rsid w:val="00021EB3"/>
    <w:rsid w:val="000232CB"/>
    <w:rsid w:val="0002480E"/>
    <w:rsid w:val="000248E1"/>
    <w:rsid w:val="00026A84"/>
    <w:rsid w:val="00027217"/>
    <w:rsid w:val="00030098"/>
    <w:rsid w:val="00030C36"/>
    <w:rsid w:val="000310B8"/>
    <w:rsid w:val="00031E92"/>
    <w:rsid w:val="00032009"/>
    <w:rsid w:val="0004040D"/>
    <w:rsid w:val="0004099E"/>
    <w:rsid w:val="00041DC3"/>
    <w:rsid w:val="0004268A"/>
    <w:rsid w:val="000439C3"/>
    <w:rsid w:val="0005458A"/>
    <w:rsid w:val="00056C8E"/>
    <w:rsid w:val="0006209F"/>
    <w:rsid w:val="00073B45"/>
    <w:rsid w:val="00074154"/>
    <w:rsid w:val="00075D9E"/>
    <w:rsid w:val="0007636E"/>
    <w:rsid w:val="0008190D"/>
    <w:rsid w:val="00081F3B"/>
    <w:rsid w:val="00083249"/>
    <w:rsid w:val="00083BF1"/>
    <w:rsid w:val="000909D3"/>
    <w:rsid w:val="000944C0"/>
    <w:rsid w:val="0009686F"/>
    <w:rsid w:val="00097BC0"/>
    <w:rsid w:val="000A2472"/>
    <w:rsid w:val="000A3B09"/>
    <w:rsid w:val="000A60F0"/>
    <w:rsid w:val="000A7E53"/>
    <w:rsid w:val="000B5582"/>
    <w:rsid w:val="000C07C4"/>
    <w:rsid w:val="000C5E06"/>
    <w:rsid w:val="000D67B7"/>
    <w:rsid w:val="000E3E9D"/>
    <w:rsid w:val="000E5191"/>
    <w:rsid w:val="000E6F55"/>
    <w:rsid w:val="000F24C5"/>
    <w:rsid w:val="000F4240"/>
    <w:rsid w:val="000F531B"/>
    <w:rsid w:val="0010184E"/>
    <w:rsid w:val="00104C06"/>
    <w:rsid w:val="00105CE6"/>
    <w:rsid w:val="001061FC"/>
    <w:rsid w:val="00111E97"/>
    <w:rsid w:val="001140EA"/>
    <w:rsid w:val="00114862"/>
    <w:rsid w:val="00115F95"/>
    <w:rsid w:val="00121633"/>
    <w:rsid w:val="001246F8"/>
    <w:rsid w:val="001257C1"/>
    <w:rsid w:val="00125ACC"/>
    <w:rsid w:val="00125CC3"/>
    <w:rsid w:val="00125D9C"/>
    <w:rsid w:val="001271D0"/>
    <w:rsid w:val="00134C7C"/>
    <w:rsid w:val="001374C5"/>
    <w:rsid w:val="001376BD"/>
    <w:rsid w:val="00144B7E"/>
    <w:rsid w:val="0014679D"/>
    <w:rsid w:val="00146E6F"/>
    <w:rsid w:val="00147C10"/>
    <w:rsid w:val="001511EA"/>
    <w:rsid w:val="001538A6"/>
    <w:rsid w:val="00156865"/>
    <w:rsid w:val="00161519"/>
    <w:rsid w:val="001617A5"/>
    <w:rsid w:val="001647E9"/>
    <w:rsid w:val="00164F90"/>
    <w:rsid w:val="001703C1"/>
    <w:rsid w:val="00172460"/>
    <w:rsid w:val="001730BD"/>
    <w:rsid w:val="0017490D"/>
    <w:rsid w:val="00174B24"/>
    <w:rsid w:val="00174DED"/>
    <w:rsid w:val="001751FE"/>
    <w:rsid w:val="00176503"/>
    <w:rsid w:val="00177486"/>
    <w:rsid w:val="0018015C"/>
    <w:rsid w:val="001804FF"/>
    <w:rsid w:val="001844D2"/>
    <w:rsid w:val="00191B7F"/>
    <w:rsid w:val="001936C9"/>
    <w:rsid w:val="0019612A"/>
    <w:rsid w:val="001A5BFC"/>
    <w:rsid w:val="001A65F7"/>
    <w:rsid w:val="001A7AA9"/>
    <w:rsid w:val="001B160B"/>
    <w:rsid w:val="001B48C6"/>
    <w:rsid w:val="001C129A"/>
    <w:rsid w:val="001C19BE"/>
    <w:rsid w:val="001C41EB"/>
    <w:rsid w:val="001C428A"/>
    <w:rsid w:val="001D29C1"/>
    <w:rsid w:val="001D4914"/>
    <w:rsid w:val="001D4F3E"/>
    <w:rsid w:val="001D5854"/>
    <w:rsid w:val="001D6CCC"/>
    <w:rsid w:val="001E14F1"/>
    <w:rsid w:val="001E1D65"/>
    <w:rsid w:val="001E2F92"/>
    <w:rsid w:val="001E3BCB"/>
    <w:rsid w:val="001E4FFC"/>
    <w:rsid w:val="001E6283"/>
    <w:rsid w:val="001E74A5"/>
    <w:rsid w:val="001F0CE9"/>
    <w:rsid w:val="001F2524"/>
    <w:rsid w:val="001F2924"/>
    <w:rsid w:val="001F6A67"/>
    <w:rsid w:val="00202529"/>
    <w:rsid w:val="0020518D"/>
    <w:rsid w:val="00206C9A"/>
    <w:rsid w:val="002075DC"/>
    <w:rsid w:val="00211843"/>
    <w:rsid w:val="002152C4"/>
    <w:rsid w:val="00216640"/>
    <w:rsid w:val="00223DBC"/>
    <w:rsid w:val="00227943"/>
    <w:rsid w:val="00230B05"/>
    <w:rsid w:val="00230CA0"/>
    <w:rsid w:val="00232D3B"/>
    <w:rsid w:val="00242964"/>
    <w:rsid w:val="00242E30"/>
    <w:rsid w:val="002457AE"/>
    <w:rsid w:val="00250957"/>
    <w:rsid w:val="002516D2"/>
    <w:rsid w:val="0025179E"/>
    <w:rsid w:val="00253555"/>
    <w:rsid w:val="002538F0"/>
    <w:rsid w:val="00253953"/>
    <w:rsid w:val="00254632"/>
    <w:rsid w:val="00255140"/>
    <w:rsid w:val="002564FD"/>
    <w:rsid w:val="00257955"/>
    <w:rsid w:val="00260565"/>
    <w:rsid w:val="002614E6"/>
    <w:rsid w:val="00261886"/>
    <w:rsid w:val="002652BC"/>
    <w:rsid w:val="002666A4"/>
    <w:rsid w:val="00266929"/>
    <w:rsid w:val="002777D3"/>
    <w:rsid w:val="002804FD"/>
    <w:rsid w:val="00282D8F"/>
    <w:rsid w:val="00284C89"/>
    <w:rsid w:val="00292529"/>
    <w:rsid w:val="002940CE"/>
    <w:rsid w:val="00296F7A"/>
    <w:rsid w:val="002B1A4A"/>
    <w:rsid w:val="002B3A98"/>
    <w:rsid w:val="002B53F6"/>
    <w:rsid w:val="002B5AD2"/>
    <w:rsid w:val="002B6F8A"/>
    <w:rsid w:val="002B7C10"/>
    <w:rsid w:val="002C0CA1"/>
    <w:rsid w:val="002C2BBB"/>
    <w:rsid w:val="002C38B8"/>
    <w:rsid w:val="002C3902"/>
    <w:rsid w:val="002C3AE4"/>
    <w:rsid w:val="002C4983"/>
    <w:rsid w:val="002C4E7C"/>
    <w:rsid w:val="002C65A8"/>
    <w:rsid w:val="002C78F8"/>
    <w:rsid w:val="002C7C5D"/>
    <w:rsid w:val="002D3152"/>
    <w:rsid w:val="002D3192"/>
    <w:rsid w:val="002D4B00"/>
    <w:rsid w:val="002E1DDF"/>
    <w:rsid w:val="002E3935"/>
    <w:rsid w:val="002E5DFB"/>
    <w:rsid w:val="002E6DE1"/>
    <w:rsid w:val="002F15BC"/>
    <w:rsid w:val="002F19CA"/>
    <w:rsid w:val="002F4D5B"/>
    <w:rsid w:val="002F5213"/>
    <w:rsid w:val="002F55AF"/>
    <w:rsid w:val="002F5EA4"/>
    <w:rsid w:val="002F6823"/>
    <w:rsid w:val="00300C65"/>
    <w:rsid w:val="00306404"/>
    <w:rsid w:val="003072EC"/>
    <w:rsid w:val="003136A3"/>
    <w:rsid w:val="00313F41"/>
    <w:rsid w:val="00315A1A"/>
    <w:rsid w:val="00317766"/>
    <w:rsid w:val="00317EE5"/>
    <w:rsid w:val="00321C06"/>
    <w:rsid w:val="00321EFA"/>
    <w:rsid w:val="00330508"/>
    <w:rsid w:val="0033163A"/>
    <w:rsid w:val="00332067"/>
    <w:rsid w:val="003369F8"/>
    <w:rsid w:val="00342456"/>
    <w:rsid w:val="003517CA"/>
    <w:rsid w:val="00356FF2"/>
    <w:rsid w:val="0036104D"/>
    <w:rsid w:val="0036685F"/>
    <w:rsid w:val="00370C9C"/>
    <w:rsid w:val="00371F79"/>
    <w:rsid w:val="00372FDB"/>
    <w:rsid w:val="003735C2"/>
    <w:rsid w:val="003743F1"/>
    <w:rsid w:val="0038070F"/>
    <w:rsid w:val="003810D6"/>
    <w:rsid w:val="003831A4"/>
    <w:rsid w:val="00386F6D"/>
    <w:rsid w:val="00392D72"/>
    <w:rsid w:val="00393C02"/>
    <w:rsid w:val="00394FC9"/>
    <w:rsid w:val="003A1725"/>
    <w:rsid w:val="003A27DC"/>
    <w:rsid w:val="003A39CE"/>
    <w:rsid w:val="003A3B2D"/>
    <w:rsid w:val="003A44B1"/>
    <w:rsid w:val="003A46DE"/>
    <w:rsid w:val="003B18BD"/>
    <w:rsid w:val="003B1C0B"/>
    <w:rsid w:val="003B3B05"/>
    <w:rsid w:val="003C199F"/>
    <w:rsid w:val="003C32F1"/>
    <w:rsid w:val="003C6603"/>
    <w:rsid w:val="003C7026"/>
    <w:rsid w:val="003D00CF"/>
    <w:rsid w:val="003D17A2"/>
    <w:rsid w:val="003D5FCF"/>
    <w:rsid w:val="003D66D7"/>
    <w:rsid w:val="003D7268"/>
    <w:rsid w:val="003E09AD"/>
    <w:rsid w:val="003E1785"/>
    <w:rsid w:val="003E5C5E"/>
    <w:rsid w:val="003F0637"/>
    <w:rsid w:val="003F0EEB"/>
    <w:rsid w:val="003F37D2"/>
    <w:rsid w:val="003F4A49"/>
    <w:rsid w:val="00400292"/>
    <w:rsid w:val="004009D5"/>
    <w:rsid w:val="00400B7A"/>
    <w:rsid w:val="00400FA0"/>
    <w:rsid w:val="00405005"/>
    <w:rsid w:val="00405BF3"/>
    <w:rsid w:val="004060FF"/>
    <w:rsid w:val="00412942"/>
    <w:rsid w:val="00412C85"/>
    <w:rsid w:val="00414E30"/>
    <w:rsid w:val="004169F9"/>
    <w:rsid w:val="00420D5F"/>
    <w:rsid w:val="00422507"/>
    <w:rsid w:val="00426BAC"/>
    <w:rsid w:val="00432B4B"/>
    <w:rsid w:val="00434203"/>
    <w:rsid w:val="00437F0E"/>
    <w:rsid w:val="004449D5"/>
    <w:rsid w:val="00444F15"/>
    <w:rsid w:val="00447468"/>
    <w:rsid w:val="00447E52"/>
    <w:rsid w:val="00453055"/>
    <w:rsid w:val="00457574"/>
    <w:rsid w:val="00457776"/>
    <w:rsid w:val="004578DE"/>
    <w:rsid w:val="00462B07"/>
    <w:rsid w:val="004630E6"/>
    <w:rsid w:val="00464294"/>
    <w:rsid w:val="0046465C"/>
    <w:rsid w:val="0046624A"/>
    <w:rsid w:val="0047489C"/>
    <w:rsid w:val="00475E0E"/>
    <w:rsid w:val="004850DE"/>
    <w:rsid w:val="0048512E"/>
    <w:rsid w:val="00487269"/>
    <w:rsid w:val="004903AB"/>
    <w:rsid w:val="004937F8"/>
    <w:rsid w:val="0049792D"/>
    <w:rsid w:val="00497BBE"/>
    <w:rsid w:val="004A0A16"/>
    <w:rsid w:val="004A35A9"/>
    <w:rsid w:val="004A5B0F"/>
    <w:rsid w:val="004A6EC7"/>
    <w:rsid w:val="004A71EC"/>
    <w:rsid w:val="004A779B"/>
    <w:rsid w:val="004B5A5B"/>
    <w:rsid w:val="004C06CE"/>
    <w:rsid w:val="004C09E2"/>
    <w:rsid w:val="004C0C95"/>
    <w:rsid w:val="004C162C"/>
    <w:rsid w:val="004C25E0"/>
    <w:rsid w:val="004C3685"/>
    <w:rsid w:val="004C765B"/>
    <w:rsid w:val="004C7D35"/>
    <w:rsid w:val="004D2B43"/>
    <w:rsid w:val="004D3F6F"/>
    <w:rsid w:val="004D4F8A"/>
    <w:rsid w:val="004E03BA"/>
    <w:rsid w:val="004E6254"/>
    <w:rsid w:val="004E7CC5"/>
    <w:rsid w:val="004F2276"/>
    <w:rsid w:val="004F4077"/>
    <w:rsid w:val="004F5845"/>
    <w:rsid w:val="0050052D"/>
    <w:rsid w:val="00503BFA"/>
    <w:rsid w:val="005069C5"/>
    <w:rsid w:val="00506A54"/>
    <w:rsid w:val="00512770"/>
    <w:rsid w:val="00515ED4"/>
    <w:rsid w:val="005170B8"/>
    <w:rsid w:val="00520D2F"/>
    <w:rsid w:val="00521A8B"/>
    <w:rsid w:val="00522690"/>
    <w:rsid w:val="005316CD"/>
    <w:rsid w:val="00531AC0"/>
    <w:rsid w:val="00531DD8"/>
    <w:rsid w:val="0053296D"/>
    <w:rsid w:val="00532F2E"/>
    <w:rsid w:val="00533222"/>
    <w:rsid w:val="005333C9"/>
    <w:rsid w:val="005410C4"/>
    <w:rsid w:val="00542092"/>
    <w:rsid w:val="0054283C"/>
    <w:rsid w:val="005437A7"/>
    <w:rsid w:val="00543E25"/>
    <w:rsid w:val="0054550C"/>
    <w:rsid w:val="00545BD3"/>
    <w:rsid w:val="005463E7"/>
    <w:rsid w:val="005607EF"/>
    <w:rsid w:val="0056232D"/>
    <w:rsid w:val="00562B10"/>
    <w:rsid w:val="00563913"/>
    <w:rsid w:val="00564CAE"/>
    <w:rsid w:val="00565A2B"/>
    <w:rsid w:val="0057206C"/>
    <w:rsid w:val="00576BFD"/>
    <w:rsid w:val="005841E0"/>
    <w:rsid w:val="00584210"/>
    <w:rsid w:val="00587280"/>
    <w:rsid w:val="00592438"/>
    <w:rsid w:val="00594D27"/>
    <w:rsid w:val="00595F0D"/>
    <w:rsid w:val="00597CE2"/>
    <w:rsid w:val="00597F15"/>
    <w:rsid w:val="005A016B"/>
    <w:rsid w:val="005A142D"/>
    <w:rsid w:val="005A2DAE"/>
    <w:rsid w:val="005A5FDB"/>
    <w:rsid w:val="005A7D1E"/>
    <w:rsid w:val="005B34FB"/>
    <w:rsid w:val="005B379E"/>
    <w:rsid w:val="005B52A4"/>
    <w:rsid w:val="005C0EED"/>
    <w:rsid w:val="005C1347"/>
    <w:rsid w:val="005C31F8"/>
    <w:rsid w:val="005C43B1"/>
    <w:rsid w:val="005C5A44"/>
    <w:rsid w:val="005C6FC6"/>
    <w:rsid w:val="005D3894"/>
    <w:rsid w:val="005D44CD"/>
    <w:rsid w:val="005D596F"/>
    <w:rsid w:val="005D6274"/>
    <w:rsid w:val="005E0961"/>
    <w:rsid w:val="005E10B1"/>
    <w:rsid w:val="005E54E6"/>
    <w:rsid w:val="005E753C"/>
    <w:rsid w:val="005E7FDA"/>
    <w:rsid w:val="005F2266"/>
    <w:rsid w:val="006002A3"/>
    <w:rsid w:val="006039BC"/>
    <w:rsid w:val="00606233"/>
    <w:rsid w:val="00615706"/>
    <w:rsid w:val="0062105C"/>
    <w:rsid w:val="00624A47"/>
    <w:rsid w:val="006252A8"/>
    <w:rsid w:val="00631D34"/>
    <w:rsid w:val="00632D43"/>
    <w:rsid w:val="00632E4C"/>
    <w:rsid w:val="00634164"/>
    <w:rsid w:val="006351D4"/>
    <w:rsid w:val="006357E8"/>
    <w:rsid w:val="00637745"/>
    <w:rsid w:val="0063788A"/>
    <w:rsid w:val="0064078E"/>
    <w:rsid w:val="00642BE6"/>
    <w:rsid w:val="00642EE1"/>
    <w:rsid w:val="006444CD"/>
    <w:rsid w:val="00645C7D"/>
    <w:rsid w:val="0065001B"/>
    <w:rsid w:val="00653E12"/>
    <w:rsid w:val="00663642"/>
    <w:rsid w:val="00663663"/>
    <w:rsid w:val="00667474"/>
    <w:rsid w:val="00667D5D"/>
    <w:rsid w:val="006711C6"/>
    <w:rsid w:val="00672F78"/>
    <w:rsid w:val="00675A0C"/>
    <w:rsid w:val="00692B95"/>
    <w:rsid w:val="00694BB5"/>
    <w:rsid w:val="006A105A"/>
    <w:rsid w:val="006A3C2C"/>
    <w:rsid w:val="006A6285"/>
    <w:rsid w:val="006B6E73"/>
    <w:rsid w:val="006C0D25"/>
    <w:rsid w:val="006C66D1"/>
    <w:rsid w:val="006D03E4"/>
    <w:rsid w:val="006D0602"/>
    <w:rsid w:val="006D358D"/>
    <w:rsid w:val="006D428B"/>
    <w:rsid w:val="006D7BBA"/>
    <w:rsid w:val="006E1132"/>
    <w:rsid w:val="006E121D"/>
    <w:rsid w:val="006E6957"/>
    <w:rsid w:val="006E750A"/>
    <w:rsid w:val="006F0183"/>
    <w:rsid w:val="006F121F"/>
    <w:rsid w:val="00701899"/>
    <w:rsid w:val="00701DE4"/>
    <w:rsid w:val="007023E2"/>
    <w:rsid w:val="007032E7"/>
    <w:rsid w:val="00703D73"/>
    <w:rsid w:val="00704763"/>
    <w:rsid w:val="007054E1"/>
    <w:rsid w:val="007129CF"/>
    <w:rsid w:val="0071353E"/>
    <w:rsid w:val="00713C62"/>
    <w:rsid w:val="00714773"/>
    <w:rsid w:val="0071769F"/>
    <w:rsid w:val="007205E2"/>
    <w:rsid w:val="00722482"/>
    <w:rsid w:val="00724D27"/>
    <w:rsid w:val="00733635"/>
    <w:rsid w:val="00733723"/>
    <w:rsid w:val="00733CEF"/>
    <w:rsid w:val="00733E1C"/>
    <w:rsid w:val="007346C8"/>
    <w:rsid w:val="00735593"/>
    <w:rsid w:val="007360AA"/>
    <w:rsid w:val="00740D5A"/>
    <w:rsid w:val="00743AF6"/>
    <w:rsid w:val="007455F3"/>
    <w:rsid w:val="0075084F"/>
    <w:rsid w:val="00751F27"/>
    <w:rsid w:val="00753424"/>
    <w:rsid w:val="0075351C"/>
    <w:rsid w:val="007540F9"/>
    <w:rsid w:val="00754997"/>
    <w:rsid w:val="007549F7"/>
    <w:rsid w:val="00756269"/>
    <w:rsid w:val="00756304"/>
    <w:rsid w:val="0076377B"/>
    <w:rsid w:val="0076388C"/>
    <w:rsid w:val="0076674F"/>
    <w:rsid w:val="00767112"/>
    <w:rsid w:val="00770A61"/>
    <w:rsid w:val="00771153"/>
    <w:rsid w:val="00777128"/>
    <w:rsid w:val="00777631"/>
    <w:rsid w:val="00777F83"/>
    <w:rsid w:val="00780906"/>
    <w:rsid w:val="00780BDE"/>
    <w:rsid w:val="00780C8B"/>
    <w:rsid w:val="007823E7"/>
    <w:rsid w:val="007824BE"/>
    <w:rsid w:val="00782E38"/>
    <w:rsid w:val="007848A7"/>
    <w:rsid w:val="00784D40"/>
    <w:rsid w:val="00786416"/>
    <w:rsid w:val="007900C8"/>
    <w:rsid w:val="00790908"/>
    <w:rsid w:val="0079302E"/>
    <w:rsid w:val="00793312"/>
    <w:rsid w:val="00794148"/>
    <w:rsid w:val="00794185"/>
    <w:rsid w:val="00797501"/>
    <w:rsid w:val="007A03F7"/>
    <w:rsid w:val="007A2914"/>
    <w:rsid w:val="007A46C3"/>
    <w:rsid w:val="007A4B41"/>
    <w:rsid w:val="007A553F"/>
    <w:rsid w:val="007A6649"/>
    <w:rsid w:val="007A725A"/>
    <w:rsid w:val="007B0A45"/>
    <w:rsid w:val="007B1517"/>
    <w:rsid w:val="007C1CBC"/>
    <w:rsid w:val="007C6A29"/>
    <w:rsid w:val="007C7B39"/>
    <w:rsid w:val="007D073E"/>
    <w:rsid w:val="007D569E"/>
    <w:rsid w:val="007D6276"/>
    <w:rsid w:val="007E0058"/>
    <w:rsid w:val="007E0396"/>
    <w:rsid w:val="007E0C3B"/>
    <w:rsid w:val="007E277A"/>
    <w:rsid w:val="007E3FA9"/>
    <w:rsid w:val="007E5DDF"/>
    <w:rsid w:val="007E6388"/>
    <w:rsid w:val="007F0DA8"/>
    <w:rsid w:val="007F19FD"/>
    <w:rsid w:val="007F21CF"/>
    <w:rsid w:val="007F2E57"/>
    <w:rsid w:val="007F32D9"/>
    <w:rsid w:val="007F41AE"/>
    <w:rsid w:val="007F46A8"/>
    <w:rsid w:val="007F4859"/>
    <w:rsid w:val="007F5F15"/>
    <w:rsid w:val="007F6860"/>
    <w:rsid w:val="007F7791"/>
    <w:rsid w:val="00805564"/>
    <w:rsid w:val="00810314"/>
    <w:rsid w:val="008108D4"/>
    <w:rsid w:val="00812130"/>
    <w:rsid w:val="00813505"/>
    <w:rsid w:val="008205D5"/>
    <w:rsid w:val="00826CC5"/>
    <w:rsid w:val="00827FC6"/>
    <w:rsid w:val="00834F15"/>
    <w:rsid w:val="008356CE"/>
    <w:rsid w:val="00835783"/>
    <w:rsid w:val="00835D12"/>
    <w:rsid w:val="00836038"/>
    <w:rsid w:val="00837E6E"/>
    <w:rsid w:val="008407D0"/>
    <w:rsid w:val="008431AF"/>
    <w:rsid w:val="008454ED"/>
    <w:rsid w:val="008462B9"/>
    <w:rsid w:val="00847DB6"/>
    <w:rsid w:val="008528CE"/>
    <w:rsid w:val="00853357"/>
    <w:rsid w:val="008533B9"/>
    <w:rsid w:val="00855B40"/>
    <w:rsid w:val="008576A9"/>
    <w:rsid w:val="008607CA"/>
    <w:rsid w:val="00863564"/>
    <w:rsid w:val="00863FEC"/>
    <w:rsid w:val="00864B23"/>
    <w:rsid w:val="008669D1"/>
    <w:rsid w:val="0086782E"/>
    <w:rsid w:val="00870C0C"/>
    <w:rsid w:val="008715C3"/>
    <w:rsid w:val="00872711"/>
    <w:rsid w:val="00873667"/>
    <w:rsid w:val="00873C0E"/>
    <w:rsid w:val="00873F3F"/>
    <w:rsid w:val="008772FE"/>
    <w:rsid w:val="00884490"/>
    <w:rsid w:val="00884E37"/>
    <w:rsid w:val="00886E87"/>
    <w:rsid w:val="00894EF1"/>
    <w:rsid w:val="008A37A7"/>
    <w:rsid w:val="008B3D59"/>
    <w:rsid w:val="008B4A34"/>
    <w:rsid w:val="008B5B3B"/>
    <w:rsid w:val="008B661C"/>
    <w:rsid w:val="008C286F"/>
    <w:rsid w:val="008C59B6"/>
    <w:rsid w:val="008C5A87"/>
    <w:rsid w:val="008C7D88"/>
    <w:rsid w:val="008D0841"/>
    <w:rsid w:val="008D4FD8"/>
    <w:rsid w:val="008D6292"/>
    <w:rsid w:val="008D73A9"/>
    <w:rsid w:val="008E0106"/>
    <w:rsid w:val="008E2AFB"/>
    <w:rsid w:val="008E5809"/>
    <w:rsid w:val="008E5CF7"/>
    <w:rsid w:val="008E680E"/>
    <w:rsid w:val="008E697C"/>
    <w:rsid w:val="008E707C"/>
    <w:rsid w:val="008F6636"/>
    <w:rsid w:val="008F6F09"/>
    <w:rsid w:val="008F7746"/>
    <w:rsid w:val="00901797"/>
    <w:rsid w:val="00902220"/>
    <w:rsid w:val="00902B65"/>
    <w:rsid w:val="009055D9"/>
    <w:rsid w:val="009161DA"/>
    <w:rsid w:val="0092076E"/>
    <w:rsid w:val="009218F3"/>
    <w:rsid w:val="00923634"/>
    <w:rsid w:val="009239AC"/>
    <w:rsid w:val="00923A22"/>
    <w:rsid w:val="00923CF4"/>
    <w:rsid w:val="00925B8D"/>
    <w:rsid w:val="00925DA3"/>
    <w:rsid w:val="00927DDD"/>
    <w:rsid w:val="009317DB"/>
    <w:rsid w:val="00932724"/>
    <w:rsid w:val="009403BB"/>
    <w:rsid w:val="009409B7"/>
    <w:rsid w:val="0094141C"/>
    <w:rsid w:val="00944356"/>
    <w:rsid w:val="00944AD0"/>
    <w:rsid w:val="00945D17"/>
    <w:rsid w:val="00946412"/>
    <w:rsid w:val="00946442"/>
    <w:rsid w:val="009505A6"/>
    <w:rsid w:val="00950B82"/>
    <w:rsid w:val="00951BA4"/>
    <w:rsid w:val="00953C96"/>
    <w:rsid w:val="00955E9A"/>
    <w:rsid w:val="00956BDC"/>
    <w:rsid w:val="00961E70"/>
    <w:rsid w:val="00962658"/>
    <w:rsid w:val="00967F6E"/>
    <w:rsid w:val="009709F5"/>
    <w:rsid w:val="0097493A"/>
    <w:rsid w:val="00975C8A"/>
    <w:rsid w:val="00976BEE"/>
    <w:rsid w:val="00976D33"/>
    <w:rsid w:val="00980541"/>
    <w:rsid w:val="009807B7"/>
    <w:rsid w:val="00981253"/>
    <w:rsid w:val="00981C80"/>
    <w:rsid w:val="00983D1C"/>
    <w:rsid w:val="00984434"/>
    <w:rsid w:val="009848B2"/>
    <w:rsid w:val="00984D1B"/>
    <w:rsid w:val="00985E0C"/>
    <w:rsid w:val="00995C50"/>
    <w:rsid w:val="00995CC5"/>
    <w:rsid w:val="00995FB3"/>
    <w:rsid w:val="009A01C5"/>
    <w:rsid w:val="009A04CD"/>
    <w:rsid w:val="009A0646"/>
    <w:rsid w:val="009A2238"/>
    <w:rsid w:val="009A5152"/>
    <w:rsid w:val="009B0541"/>
    <w:rsid w:val="009B4AEA"/>
    <w:rsid w:val="009B588E"/>
    <w:rsid w:val="009C31FF"/>
    <w:rsid w:val="009C72A4"/>
    <w:rsid w:val="009D0CA2"/>
    <w:rsid w:val="009D3FE9"/>
    <w:rsid w:val="009D6BBE"/>
    <w:rsid w:val="009E3657"/>
    <w:rsid w:val="009E3EC7"/>
    <w:rsid w:val="009E496E"/>
    <w:rsid w:val="009E665F"/>
    <w:rsid w:val="009E6A5B"/>
    <w:rsid w:val="009F01C4"/>
    <w:rsid w:val="009F0EC7"/>
    <w:rsid w:val="009F145A"/>
    <w:rsid w:val="009F2501"/>
    <w:rsid w:val="009F534B"/>
    <w:rsid w:val="009F5392"/>
    <w:rsid w:val="009F69C7"/>
    <w:rsid w:val="00A046F0"/>
    <w:rsid w:val="00A04950"/>
    <w:rsid w:val="00A04D0B"/>
    <w:rsid w:val="00A053AD"/>
    <w:rsid w:val="00A06092"/>
    <w:rsid w:val="00A06AA6"/>
    <w:rsid w:val="00A06C19"/>
    <w:rsid w:val="00A07CD2"/>
    <w:rsid w:val="00A121FA"/>
    <w:rsid w:val="00A12CCF"/>
    <w:rsid w:val="00A14411"/>
    <w:rsid w:val="00A15B7B"/>
    <w:rsid w:val="00A15C00"/>
    <w:rsid w:val="00A21DF3"/>
    <w:rsid w:val="00A22AD4"/>
    <w:rsid w:val="00A23731"/>
    <w:rsid w:val="00A2535B"/>
    <w:rsid w:val="00A32533"/>
    <w:rsid w:val="00A32944"/>
    <w:rsid w:val="00A32E5B"/>
    <w:rsid w:val="00A33C8F"/>
    <w:rsid w:val="00A35B50"/>
    <w:rsid w:val="00A36C97"/>
    <w:rsid w:val="00A405F4"/>
    <w:rsid w:val="00A43AB3"/>
    <w:rsid w:val="00A4669E"/>
    <w:rsid w:val="00A522CC"/>
    <w:rsid w:val="00A5261A"/>
    <w:rsid w:val="00A52BD6"/>
    <w:rsid w:val="00A53904"/>
    <w:rsid w:val="00A55DD0"/>
    <w:rsid w:val="00A60E05"/>
    <w:rsid w:val="00A62FDE"/>
    <w:rsid w:val="00A70810"/>
    <w:rsid w:val="00A70F0B"/>
    <w:rsid w:val="00A726C2"/>
    <w:rsid w:val="00A75F27"/>
    <w:rsid w:val="00A75F3C"/>
    <w:rsid w:val="00A7786D"/>
    <w:rsid w:val="00A82290"/>
    <w:rsid w:val="00A84004"/>
    <w:rsid w:val="00A86264"/>
    <w:rsid w:val="00A90A56"/>
    <w:rsid w:val="00A9575C"/>
    <w:rsid w:val="00AA019B"/>
    <w:rsid w:val="00AA1DC8"/>
    <w:rsid w:val="00AA2CB2"/>
    <w:rsid w:val="00AA5FC3"/>
    <w:rsid w:val="00AA6C5A"/>
    <w:rsid w:val="00AB2E4A"/>
    <w:rsid w:val="00AB475C"/>
    <w:rsid w:val="00AB4D6F"/>
    <w:rsid w:val="00AB56A7"/>
    <w:rsid w:val="00AB74C0"/>
    <w:rsid w:val="00AB7BC8"/>
    <w:rsid w:val="00AB7D09"/>
    <w:rsid w:val="00AC14AD"/>
    <w:rsid w:val="00AC48C1"/>
    <w:rsid w:val="00AC60C9"/>
    <w:rsid w:val="00AD11CC"/>
    <w:rsid w:val="00AD123B"/>
    <w:rsid w:val="00AD1A95"/>
    <w:rsid w:val="00AD24AC"/>
    <w:rsid w:val="00AD2AE0"/>
    <w:rsid w:val="00AD6834"/>
    <w:rsid w:val="00AE0FD3"/>
    <w:rsid w:val="00AE306E"/>
    <w:rsid w:val="00AE3254"/>
    <w:rsid w:val="00AE5CEE"/>
    <w:rsid w:val="00AE771F"/>
    <w:rsid w:val="00AF262D"/>
    <w:rsid w:val="00AF35B2"/>
    <w:rsid w:val="00AF79C2"/>
    <w:rsid w:val="00B0113E"/>
    <w:rsid w:val="00B07B18"/>
    <w:rsid w:val="00B1267E"/>
    <w:rsid w:val="00B13346"/>
    <w:rsid w:val="00B143B2"/>
    <w:rsid w:val="00B151D5"/>
    <w:rsid w:val="00B154FE"/>
    <w:rsid w:val="00B1605B"/>
    <w:rsid w:val="00B162E5"/>
    <w:rsid w:val="00B20068"/>
    <w:rsid w:val="00B25793"/>
    <w:rsid w:val="00B275BD"/>
    <w:rsid w:val="00B330B2"/>
    <w:rsid w:val="00B3601B"/>
    <w:rsid w:val="00B3605C"/>
    <w:rsid w:val="00B4007F"/>
    <w:rsid w:val="00B458D4"/>
    <w:rsid w:val="00B47281"/>
    <w:rsid w:val="00B477D4"/>
    <w:rsid w:val="00B501CA"/>
    <w:rsid w:val="00B54F28"/>
    <w:rsid w:val="00B55DA8"/>
    <w:rsid w:val="00B57CA1"/>
    <w:rsid w:val="00B602B8"/>
    <w:rsid w:val="00B61923"/>
    <w:rsid w:val="00B62254"/>
    <w:rsid w:val="00B637B2"/>
    <w:rsid w:val="00B63841"/>
    <w:rsid w:val="00B63D91"/>
    <w:rsid w:val="00B64C8A"/>
    <w:rsid w:val="00B73881"/>
    <w:rsid w:val="00B757E8"/>
    <w:rsid w:val="00B8211A"/>
    <w:rsid w:val="00B82BBC"/>
    <w:rsid w:val="00B83AF4"/>
    <w:rsid w:val="00B83DEF"/>
    <w:rsid w:val="00B86C7D"/>
    <w:rsid w:val="00B90B67"/>
    <w:rsid w:val="00B92693"/>
    <w:rsid w:val="00B93390"/>
    <w:rsid w:val="00B93DF1"/>
    <w:rsid w:val="00B94E90"/>
    <w:rsid w:val="00B9724C"/>
    <w:rsid w:val="00B97F46"/>
    <w:rsid w:val="00BA0495"/>
    <w:rsid w:val="00BA25B1"/>
    <w:rsid w:val="00BA3ABE"/>
    <w:rsid w:val="00BA5F42"/>
    <w:rsid w:val="00BA6244"/>
    <w:rsid w:val="00BA65FB"/>
    <w:rsid w:val="00BB2EEE"/>
    <w:rsid w:val="00BB46D7"/>
    <w:rsid w:val="00BB5F59"/>
    <w:rsid w:val="00BB7D20"/>
    <w:rsid w:val="00BC0727"/>
    <w:rsid w:val="00BC4700"/>
    <w:rsid w:val="00BC68C7"/>
    <w:rsid w:val="00BC6BE1"/>
    <w:rsid w:val="00BC6D54"/>
    <w:rsid w:val="00BC71D9"/>
    <w:rsid w:val="00BC7A07"/>
    <w:rsid w:val="00BD0D01"/>
    <w:rsid w:val="00BD0EE2"/>
    <w:rsid w:val="00BD134A"/>
    <w:rsid w:val="00BD1C45"/>
    <w:rsid w:val="00BD36A0"/>
    <w:rsid w:val="00BD3FA2"/>
    <w:rsid w:val="00BD4D98"/>
    <w:rsid w:val="00BE6DDF"/>
    <w:rsid w:val="00BE795E"/>
    <w:rsid w:val="00BF1320"/>
    <w:rsid w:val="00BF1F8B"/>
    <w:rsid w:val="00BF4720"/>
    <w:rsid w:val="00BF57C5"/>
    <w:rsid w:val="00BF6E36"/>
    <w:rsid w:val="00C0186F"/>
    <w:rsid w:val="00C01CBC"/>
    <w:rsid w:val="00C04C97"/>
    <w:rsid w:val="00C053D5"/>
    <w:rsid w:val="00C05F11"/>
    <w:rsid w:val="00C115D0"/>
    <w:rsid w:val="00C11BD4"/>
    <w:rsid w:val="00C138D9"/>
    <w:rsid w:val="00C1517E"/>
    <w:rsid w:val="00C16494"/>
    <w:rsid w:val="00C1766A"/>
    <w:rsid w:val="00C23C56"/>
    <w:rsid w:val="00C27891"/>
    <w:rsid w:val="00C30C27"/>
    <w:rsid w:val="00C35310"/>
    <w:rsid w:val="00C35828"/>
    <w:rsid w:val="00C40F5F"/>
    <w:rsid w:val="00C43181"/>
    <w:rsid w:val="00C434D6"/>
    <w:rsid w:val="00C46AF5"/>
    <w:rsid w:val="00C507E4"/>
    <w:rsid w:val="00C5127D"/>
    <w:rsid w:val="00C51348"/>
    <w:rsid w:val="00C51F8D"/>
    <w:rsid w:val="00C53939"/>
    <w:rsid w:val="00C540D4"/>
    <w:rsid w:val="00C569AB"/>
    <w:rsid w:val="00C628CA"/>
    <w:rsid w:val="00C63DCE"/>
    <w:rsid w:val="00C658C3"/>
    <w:rsid w:val="00C71367"/>
    <w:rsid w:val="00C72D9E"/>
    <w:rsid w:val="00C75650"/>
    <w:rsid w:val="00C77CE7"/>
    <w:rsid w:val="00C80054"/>
    <w:rsid w:val="00C807ED"/>
    <w:rsid w:val="00C829AE"/>
    <w:rsid w:val="00C82B98"/>
    <w:rsid w:val="00C84405"/>
    <w:rsid w:val="00C917D7"/>
    <w:rsid w:val="00C92241"/>
    <w:rsid w:val="00C93B45"/>
    <w:rsid w:val="00C95B70"/>
    <w:rsid w:val="00CA56A6"/>
    <w:rsid w:val="00CA5D9A"/>
    <w:rsid w:val="00CB0B37"/>
    <w:rsid w:val="00CB1688"/>
    <w:rsid w:val="00CB1E87"/>
    <w:rsid w:val="00CB6F02"/>
    <w:rsid w:val="00CC18C0"/>
    <w:rsid w:val="00CC309B"/>
    <w:rsid w:val="00CC473B"/>
    <w:rsid w:val="00CC49DB"/>
    <w:rsid w:val="00CC5B0C"/>
    <w:rsid w:val="00CC5F30"/>
    <w:rsid w:val="00CD08F4"/>
    <w:rsid w:val="00CD2086"/>
    <w:rsid w:val="00CD3AE2"/>
    <w:rsid w:val="00CD62E1"/>
    <w:rsid w:val="00CE0A25"/>
    <w:rsid w:val="00CE1624"/>
    <w:rsid w:val="00CE3B4E"/>
    <w:rsid w:val="00CE6715"/>
    <w:rsid w:val="00CE7643"/>
    <w:rsid w:val="00CF2C66"/>
    <w:rsid w:val="00CF4F3E"/>
    <w:rsid w:val="00D02381"/>
    <w:rsid w:val="00D028FE"/>
    <w:rsid w:val="00D045FD"/>
    <w:rsid w:val="00D06B5F"/>
    <w:rsid w:val="00D10A76"/>
    <w:rsid w:val="00D10AD1"/>
    <w:rsid w:val="00D1476C"/>
    <w:rsid w:val="00D219B8"/>
    <w:rsid w:val="00D24FAE"/>
    <w:rsid w:val="00D25EB4"/>
    <w:rsid w:val="00D2620F"/>
    <w:rsid w:val="00D30A20"/>
    <w:rsid w:val="00D31ADF"/>
    <w:rsid w:val="00D33AEA"/>
    <w:rsid w:val="00D36ADF"/>
    <w:rsid w:val="00D41651"/>
    <w:rsid w:val="00D4233B"/>
    <w:rsid w:val="00D43C93"/>
    <w:rsid w:val="00D45D51"/>
    <w:rsid w:val="00D46AF2"/>
    <w:rsid w:val="00D5087F"/>
    <w:rsid w:val="00D5134F"/>
    <w:rsid w:val="00D52B6A"/>
    <w:rsid w:val="00D57113"/>
    <w:rsid w:val="00D5721B"/>
    <w:rsid w:val="00D636A0"/>
    <w:rsid w:val="00D63D28"/>
    <w:rsid w:val="00D64893"/>
    <w:rsid w:val="00D65E88"/>
    <w:rsid w:val="00D70A94"/>
    <w:rsid w:val="00D71B95"/>
    <w:rsid w:val="00D74E8D"/>
    <w:rsid w:val="00D75047"/>
    <w:rsid w:val="00D7604D"/>
    <w:rsid w:val="00D77CDC"/>
    <w:rsid w:val="00D802B5"/>
    <w:rsid w:val="00D82324"/>
    <w:rsid w:val="00D845CC"/>
    <w:rsid w:val="00D86349"/>
    <w:rsid w:val="00D87F48"/>
    <w:rsid w:val="00D9740F"/>
    <w:rsid w:val="00D97C52"/>
    <w:rsid w:val="00DA2B6A"/>
    <w:rsid w:val="00DA3377"/>
    <w:rsid w:val="00DA74ED"/>
    <w:rsid w:val="00DB2E82"/>
    <w:rsid w:val="00DB5877"/>
    <w:rsid w:val="00DC0280"/>
    <w:rsid w:val="00DC38FB"/>
    <w:rsid w:val="00DC4928"/>
    <w:rsid w:val="00DC5405"/>
    <w:rsid w:val="00DC5C46"/>
    <w:rsid w:val="00DC7111"/>
    <w:rsid w:val="00DD0FDE"/>
    <w:rsid w:val="00DD33C0"/>
    <w:rsid w:val="00DE0EC0"/>
    <w:rsid w:val="00DE21B5"/>
    <w:rsid w:val="00DE5835"/>
    <w:rsid w:val="00DF20B7"/>
    <w:rsid w:val="00DF3167"/>
    <w:rsid w:val="00E03413"/>
    <w:rsid w:val="00E06AAF"/>
    <w:rsid w:val="00E1155E"/>
    <w:rsid w:val="00E1319F"/>
    <w:rsid w:val="00E1332E"/>
    <w:rsid w:val="00E13EF5"/>
    <w:rsid w:val="00E17B2E"/>
    <w:rsid w:val="00E24F7F"/>
    <w:rsid w:val="00E25268"/>
    <w:rsid w:val="00E30041"/>
    <w:rsid w:val="00E30E67"/>
    <w:rsid w:val="00E31AEA"/>
    <w:rsid w:val="00E35788"/>
    <w:rsid w:val="00E37CEE"/>
    <w:rsid w:val="00E41B2D"/>
    <w:rsid w:val="00E467E2"/>
    <w:rsid w:val="00E46D05"/>
    <w:rsid w:val="00E50AD2"/>
    <w:rsid w:val="00E50E2F"/>
    <w:rsid w:val="00E539E4"/>
    <w:rsid w:val="00E5422C"/>
    <w:rsid w:val="00E61368"/>
    <w:rsid w:val="00E62847"/>
    <w:rsid w:val="00E632B7"/>
    <w:rsid w:val="00E633FA"/>
    <w:rsid w:val="00E64971"/>
    <w:rsid w:val="00E65341"/>
    <w:rsid w:val="00E65718"/>
    <w:rsid w:val="00E707D8"/>
    <w:rsid w:val="00E719E6"/>
    <w:rsid w:val="00E72E1F"/>
    <w:rsid w:val="00E766F8"/>
    <w:rsid w:val="00E76D06"/>
    <w:rsid w:val="00E76E86"/>
    <w:rsid w:val="00E80F3B"/>
    <w:rsid w:val="00E83EDF"/>
    <w:rsid w:val="00E84043"/>
    <w:rsid w:val="00E8575C"/>
    <w:rsid w:val="00E90DBF"/>
    <w:rsid w:val="00E9161D"/>
    <w:rsid w:val="00E94AF5"/>
    <w:rsid w:val="00E96080"/>
    <w:rsid w:val="00EA207D"/>
    <w:rsid w:val="00EA21C9"/>
    <w:rsid w:val="00EA468B"/>
    <w:rsid w:val="00EA6A85"/>
    <w:rsid w:val="00EA70FC"/>
    <w:rsid w:val="00EB0C03"/>
    <w:rsid w:val="00EB1A50"/>
    <w:rsid w:val="00EB253E"/>
    <w:rsid w:val="00EB3AB0"/>
    <w:rsid w:val="00EB50BF"/>
    <w:rsid w:val="00EB51EF"/>
    <w:rsid w:val="00EB595B"/>
    <w:rsid w:val="00EB64FB"/>
    <w:rsid w:val="00EB660C"/>
    <w:rsid w:val="00EB7361"/>
    <w:rsid w:val="00EC2C0F"/>
    <w:rsid w:val="00EC7D48"/>
    <w:rsid w:val="00ED1170"/>
    <w:rsid w:val="00ED1591"/>
    <w:rsid w:val="00ED1F5C"/>
    <w:rsid w:val="00ED6FED"/>
    <w:rsid w:val="00EE1D17"/>
    <w:rsid w:val="00EE3E59"/>
    <w:rsid w:val="00EF3404"/>
    <w:rsid w:val="00EF4375"/>
    <w:rsid w:val="00EF5CAF"/>
    <w:rsid w:val="00EF6555"/>
    <w:rsid w:val="00EF71FB"/>
    <w:rsid w:val="00F005D2"/>
    <w:rsid w:val="00F13338"/>
    <w:rsid w:val="00F1334F"/>
    <w:rsid w:val="00F17FCA"/>
    <w:rsid w:val="00F210FB"/>
    <w:rsid w:val="00F248CD"/>
    <w:rsid w:val="00F24DB3"/>
    <w:rsid w:val="00F3139A"/>
    <w:rsid w:val="00F326E9"/>
    <w:rsid w:val="00F331AF"/>
    <w:rsid w:val="00F3332D"/>
    <w:rsid w:val="00F33404"/>
    <w:rsid w:val="00F33D17"/>
    <w:rsid w:val="00F40E40"/>
    <w:rsid w:val="00F428CE"/>
    <w:rsid w:val="00F45F56"/>
    <w:rsid w:val="00F47C7D"/>
    <w:rsid w:val="00F50255"/>
    <w:rsid w:val="00F50D8C"/>
    <w:rsid w:val="00F50E07"/>
    <w:rsid w:val="00F555D0"/>
    <w:rsid w:val="00F57094"/>
    <w:rsid w:val="00F60135"/>
    <w:rsid w:val="00F66266"/>
    <w:rsid w:val="00F70906"/>
    <w:rsid w:val="00F70B66"/>
    <w:rsid w:val="00F724B8"/>
    <w:rsid w:val="00F72E8B"/>
    <w:rsid w:val="00F737C6"/>
    <w:rsid w:val="00F83D8B"/>
    <w:rsid w:val="00F84E1D"/>
    <w:rsid w:val="00F861B3"/>
    <w:rsid w:val="00F87817"/>
    <w:rsid w:val="00F933BA"/>
    <w:rsid w:val="00F9471C"/>
    <w:rsid w:val="00FA16D0"/>
    <w:rsid w:val="00FA1F66"/>
    <w:rsid w:val="00FA48C7"/>
    <w:rsid w:val="00FB158E"/>
    <w:rsid w:val="00FB23FF"/>
    <w:rsid w:val="00FB4F38"/>
    <w:rsid w:val="00FB73FC"/>
    <w:rsid w:val="00FB7DEE"/>
    <w:rsid w:val="00FC14D1"/>
    <w:rsid w:val="00FC1756"/>
    <w:rsid w:val="00FC19CE"/>
    <w:rsid w:val="00FC56FB"/>
    <w:rsid w:val="00FD52D6"/>
    <w:rsid w:val="00FE0C5C"/>
    <w:rsid w:val="00FE0D58"/>
    <w:rsid w:val="00FE128C"/>
    <w:rsid w:val="00FE20D9"/>
    <w:rsid w:val="00FE5B12"/>
    <w:rsid w:val="00FE6BC7"/>
    <w:rsid w:val="00FE7E03"/>
    <w:rsid w:val="00FF2920"/>
    <w:rsid w:val="00FF3D67"/>
    <w:rsid w:val="00FF40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02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4C09E2"/>
    <w:rPr>
      <w:rFonts w:cs="Times New Roman"/>
      <w:color w:val="0000FF"/>
      <w:u w:val="single"/>
    </w:rPr>
  </w:style>
  <w:style w:type="paragraph" w:styleId="a4">
    <w:name w:val="Normal (Web)"/>
    <w:basedOn w:val="a"/>
    <w:rsid w:val="00C829AE"/>
    <w:pPr>
      <w:spacing w:before="280" w:after="280" w:line="240" w:lineRule="auto"/>
    </w:pPr>
    <w:rPr>
      <w:rFonts w:ascii="Times New Roman" w:eastAsia="Times New Roman" w:hAnsi="Times New Roman"/>
      <w:sz w:val="24"/>
      <w:szCs w:val="24"/>
      <w:lang w:eastAsia="ar-SA"/>
    </w:rPr>
  </w:style>
  <w:style w:type="paragraph" w:customStyle="1" w:styleId="ConsPlusNormal">
    <w:name w:val="ConsPlusNormal"/>
    <w:rsid w:val="00B13346"/>
    <w:pPr>
      <w:widowControl w:val="0"/>
      <w:autoSpaceDE w:val="0"/>
      <w:autoSpaceDN w:val="0"/>
      <w:adjustRightInd w:val="0"/>
      <w:ind w:firstLine="720"/>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512190101">
      <w:bodyDiv w:val="1"/>
      <w:marLeft w:val="0"/>
      <w:marRight w:val="0"/>
      <w:marTop w:val="0"/>
      <w:marBottom w:val="0"/>
      <w:divBdr>
        <w:top w:val="none" w:sz="0" w:space="0" w:color="auto"/>
        <w:left w:val="none" w:sz="0" w:space="0" w:color="auto"/>
        <w:bottom w:val="none" w:sz="0" w:space="0" w:color="auto"/>
        <w:right w:val="none" w:sz="0" w:space="0" w:color="auto"/>
      </w:divBdr>
    </w:div>
    <w:div w:id="13117098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1547D0C7752A84E24CB45BA9CFCFCF5E172E84C9A821154A3CEA1333B3AE54AEg1V9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1547D0C7752A84E24CB445A4D9A3905B1D2DDDC1A671491D34E046g6VBI"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64391D-4E9D-4A36-BAEB-BC75BBA2A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1</Pages>
  <Words>2031</Words>
  <Characters>11579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Ф. Чумаченко</dc:creator>
  <cp:keywords/>
  <dc:description/>
  <cp:lastModifiedBy>Услуги</cp:lastModifiedBy>
  <cp:revision>33</cp:revision>
  <cp:lastPrinted>2024-12-17T01:21:00Z</cp:lastPrinted>
  <dcterms:created xsi:type="dcterms:W3CDTF">2015-06-04T08:21:00Z</dcterms:created>
  <dcterms:modified xsi:type="dcterms:W3CDTF">2024-12-24T01:35:00Z</dcterms:modified>
</cp:coreProperties>
</file>