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884132" w:rsidRPr="00884132" w:rsidRDefault="00884132" w:rsidP="00884132">
      <w:pPr>
        <w:ind w:left="567" w:firstLine="284"/>
        <w:jc w:val="right"/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проект</w:t>
      </w:r>
    </w:p>
    <w:p w:rsidR="00884132" w:rsidRPr="00884132" w:rsidRDefault="00884132" w:rsidP="00884132">
      <w:pPr>
        <w:rPr>
          <w:sz w:val="25"/>
          <w:szCs w:val="25"/>
        </w:rPr>
      </w:pPr>
    </w:p>
    <w:p w:rsidR="00884132" w:rsidRPr="00884132" w:rsidRDefault="00884132" w:rsidP="00884132">
      <w:pPr>
        <w:jc w:val="center"/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РОССИЙСКАЯ ФЕДЕРАЦИЯ</w:t>
      </w:r>
    </w:p>
    <w:p w:rsidR="00884132" w:rsidRPr="00884132" w:rsidRDefault="00884132" w:rsidP="00884132">
      <w:pPr>
        <w:jc w:val="center"/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РЕСПУБЛИКА ХАКАСИЯ</w:t>
      </w:r>
    </w:p>
    <w:p w:rsidR="00884132" w:rsidRPr="00884132" w:rsidRDefault="00884132" w:rsidP="00884132">
      <w:pPr>
        <w:jc w:val="center"/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СОВЕТ ДЕПУТАТОВ ГОРОДА СОРСКА</w:t>
      </w:r>
    </w:p>
    <w:p w:rsidR="00884132" w:rsidRPr="00884132" w:rsidRDefault="00884132" w:rsidP="00884132">
      <w:pPr>
        <w:jc w:val="center"/>
        <w:rPr>
          <w:b/>
          <w:sz w:val="25"/>
          <w:szCs w:val="25"/>
        </w:rPr>
      </w:pPr>
    </w:p>
    <w:p w:rsidR="00884132" w:rsidRPr="00884132" w:rsidRDefault="00884132" w:rsidP="00884132">
      <w:pPr>
        <w:jc w:val="center"/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РЕШЕНИЕ</w:t>
      </w:r>
    </w:p>
    <w:p w:rsidR="00884132" w:rsidRPr="00884132" w:rsidRDefault="00884132" w:rsidP="00884132">
      <w:pPr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28 июня 2024 года                                                                                            № ___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bCs/>
          <w:sz w:val="25"/>
          <w:szCs w:val="25"/>
        </w:rPr>
        <w:t>О протесте заместителя</w:t>
      </w:r>
      <w:r w:rsidRPr="0088413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884132">
        <w:rPr>
          <w:rFonts w:ascii="Times New Roman" w:hAnsi="Times New Roman" w:cs="Times New Roman"/>
          <w:sz w:val="25"/>
          <w:szCs w:val="25"/>
        </w:rPr>
        <w:t>прокурора</w:t>
      </w:r>
      <w:r w:rsidRPr="00884132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88413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Pr="0088413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884132">
        <w:rPr>
          <w:rFonts w:ascii="Times New Roman" w:hAnsi="Times New Roman" w:cs="Times New Roman"/>
          <w:sz w:val="25"/>
          <w:szCs w:val="25"/>
        </w:rPr>
        <w:t>–А</w:t>
      </w:r>
      <w:proofErr w:type="gramEnd"/>
      <w:r w:rsidRPr="00884132">
        <w:rPr>
          <w:rFonts w:ascii="Times New Roman" w:hAnsi="Times New Roman" w:cs="Times New Roman"/>
          <w:sz w:val="25"/>
          <w:szCs w:val="25"/>
        </w:rPr>
        <w:t xml:space="preserve">баканского района 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>от 29.05.2024 г</w:t>
      </w:r>
      <w:r w:rsidRPr="00884132">
        <w:rPr>
          <w:rFonts w:ascii="Times New Roman" w:hAnsi="Times New Roman" w:cs="Times New Roman"/>
          <w:sz w:val="25"/>
          <w:szCs w:val="25"/>
        </w:rPr>
        <w:t>ода</w:t>
      </w:r>
      <w:r w:rsidRPr="00884132">
        <w:rPr>
          <w:rFonts w:ascii="Times New Roman" w:hAnsi="Times New Roman" w:cs="Times New Roman"/>
          <w:sz w:val="25"/>
          <w:szCs w:val="25"/>
        </w:rPr>
        <w:t xml:space="preserve"> № 7-6-2024 на решение Совета депутатов города Сорска 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  <w:proofErr w:type="gramStart"/>
      <w:r w:rsidRPr="00884132">
        <w:rPr>
          <w:rFonts w:ascii="Times New Roman" w:hAnsi="Times New Roman" w:cs="Times New Roman"/>
          <w:sz w:val="25"/>
          <w:szCs w:val="25"/>
        </w:rPr>
        <w:t xml:space="preserve">от 27.06.2017 г. № 728 «Об утверждении </w:t>
      </w:r>
      <w:hyperlink w:anchor="P32" w:history="1">
        <w:r w:rsidRPr="00884132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Правил</w:t>
        </w:r>
      </w:hyperlink>
      <w:r w:rsidRPr="00884132">
        <w:rPr>
          <w:rFonts w:ascii="Times New Roman" w:hAnsi="Times New Roman" w:cs="Times New Roman"/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физических</w:t>
      </w:r>
      <w:proofErr w:type="gramEnd"/>
      <w:r w:rsidRPr="00884132">
        <w:rPr>
          <w:rFonts w:ascii="Times New Roman" w:hAnsi="Times New Roman" w:cs="Times New Roman"/>
          <w:sz w:val="25"/>
          <w:szCs w:val="25"/>
        </w:rPr>
        <w:t xml:space="preserve"> лиц, не являющихся индивидуальными предпринимателями и применяющих специальный налоговый режим «</w:t>
      </w:r>
      <w:r w:rsidRPr="00884132">
        <w:rPr>
          <w:rFonts w:ascii="Times New Roman" w:hAnsi="Times New Roman" w:cs="Times New Roman"/>
          <w:sz w:val="25"/>
          <w:szCs w:val="25"/>
        </w:rPr>
        <w:t>Налог на профессиональный доход»</w:t>
      </w:r>
    </w:p>
    <w:p w:rsidR="00884132" w:rsidRPr="00884132" w:rsidRDefault="00884132" w:rsidP="00884132">
      <w:pPr>
        <w:pStyle w:val="ConsPlusTitle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884132">
        <w:rPr>
          <w:sz w:val="25"/>
          <w:szCs w:val="25"/>
          <w:shd w:val="clear" w:color="auto" w:fill="FFFFFF"/>
        </w:rPr>
        <w:t>Руководствуясь частью 4.1 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 «Об имущественной поддержке субъектов малого и среднего предпринимательства при предоставлении федерального имущества»,</w:t>
      </w:r>
      <w:r w:rsidRPr="00884132">
        <w:rPr>
          <w:sz w:val="25"/>
          <w:szCs w:val="25"/>
        </w:rPr>
        <w:t xml:space="preserve"> на основании протеста </w:t>
      </w:r>
      <w:r w:rsidRPr="00884132">
        <w:rPr>
          <w:sz w:val="25"/>
          <w:szCs w:val="25"/>
        </w:rPr>
        <w:t>заместителя прокурора</w:t>
      </w:r>
      <w:r w:rsidRPr="00884132">
        <w:rPr>
          <w:sz w:val="25"/>
          <w:szCs w:val="25"/>
        </w:rPr>
        <w:t xml:space="preserve"> </w:t>
      </w:r>
      <w:proofErr w:type="spellStart"/>
      <w:r w:rsidRPr="00884132">
        <w:rPr>
          <w:sz w:val="25"/>
          <w:szCs w:val="25"/>
        </w:rPr>
        <w:t>Усть</w:t>
      </w:r>
      <w:proofErr w:type="spellEnd"/>
      <w:r w:rsidRPr="00884132">
        <w:rPr>
          <w:sz w:val="25"/>
          <w:szCs w:val="25"/>
        </w:rPr>
        <w:t xml:space="preserve"> </w:t>
      </w:r>
      <w:proofErr w:type="gramStart"/>
      <w:r w:rsidRPr="00884132">
        <w:rPr>
          <w:sz w:val="25"/>
          <w:szCs w:val="25"/>
        </w:rPr>
        <w:t>–А</w:t>
      </w:r>
      <w:proofErr w:type="gramEnd"/>
      <w:r w:rsidRPr="00884132">
        <w:rPr>
          <w:sz w:val="25"/>
          <w:szCs w:val="25"/>
        </w:rPr>
        <w:t xml:space="preserve">баканского района от 29.05.2024 г. № 7-6-2024 на решение Совета депутатов города Сорска от </w:t>
      </w:r>
      <w:proofErr w:type="gramStart"/>
      <w:r w:rsidRPr="00884132">
        <w:rPr>
          <w:sz w:val="25"/>
          <w:szCs w:val="25"/>
        </w:rPr>
        <w:t xml:space="preserve">27.06.2017 г. № 728 «Об утверждении </w:t>
      </w:r>
      <w:hyperlink w:anchor="P32" w:history="1">
        <w:r w:rsidRPr="00884132">
          <w:rPr>
            <w:rStyle w:val="a3"/>
            <w:color w:val="auto"/>
            <w:sz w:val="25"/>
            <w:szCs w:val="25"/>
          </w:rPr>
          <w:t>Правил</w:t>
        </w:r>
      </w:hyperlink>
      <w:r w:rsidRPr="00884132">
        <w:rPr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физических лиц</w:t>
      </w:r>
      <w:proofErr w:type="gramEnd"/>
      <w:r w:rsidRPr="00884132">
        <w:rPr>
          <w:sz w:val="25"/>
          <w:szCs w:val="25"/>
        </w:rPr>
        <w:t xml:space="preserve">, не </w:t>
      </w:r>
      <w:proofErr w:type="gramStart"/>
      <w:r w:rsidRPr="00884132">
        <w:rPr>
          <w:sz w:val="25"/>
          <w:szCs w:val="25"/>
        </w:rPr>
        <w:t>являющихся</w:t>
      </w:r>
      <w:proofErr w:type="gramEnd"/>
      <w:r w:rsidRPr="00884132">
        <w:rPr>
          <w:sz w:val="25"/>
          <w:szCs w:val="25"/>
        </w:rPr>
        <w:t xml:space="preserve"> индивидуальными предпринимателями и применяющих специальный налоговый режим «Налог на профессиональный доход»», Устава муниципального образования город Сорск, </w:t>
      </w:r>
    </w:p>
    <w:p w:rsidR="00884132" w:rsidRPr="00884132" w:rsidRDefault="00884132" w:rsidP="008841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84132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84132" w:rsidRPr="00884132" w:rsidRDefault="00884132" w:rsidP="008841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1. </w:t>
      </w:r>
      <w:r w:rsidRPr="00884132">
        <w:rPr>
          <w:rFonts w:ascii="Times New Roman" w:hAnsi="Times New Roman" w:cs="Times New Roman"/>
          <w:bCs/>
          <w:sz w:val="25"/>
          <w:szCs w:val="25"/>
        </w:rPr>
        <w:t>Протест</w:t>
      </w:r>
      <w:r w:rsidRPr="00884132">
        <w:rPr>
          <w:rFonts w:ascii="Times New Roman" w:hAnsi="Times New Roman" w:cs="Times New Roman"/>
          <w:bCs/>
          <w:sz w:val="25"/>
          <w:szCs w:val="25"/>
        </w:rPr>
        <w:t xml:space="preserve"> заместителя</w:t>
      </w:r>
      <w:r w:rsidRPr="0088413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884132">
        <w:rPr>
          <w:rFonts w:ascii="Times New Roman" w:hAnsi="Times New Roman" w:cs="Times New Roman"/>
          <w:sz w:val="25"/>
          <w:szCs w:val="25"/>
        </w:rPr>
        <w:t xml:space="preserve">прокурора </w:t>
      </w:r>
      <w:proofErr w:type="spellStart"/>
      <w:r w:rsidRPr="0088413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Pr="0088413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884132">
        <w:rPr>
          <w:rFonts w:ascii="Times New Roman" w:hAnsi="Times New Roman" w:cs="Times New Roman"/>
          <w:sz w:val="25"/>
          <w:szCs w:val="25"/>
        </w:rPr>
        <w:t>–А</w:t>
      </w:r>
      <w:proofErr w:type="gramEnd"/>
      <w:r w:rsidRPr="00884132">
        <w:rPr>
          <w:rFonts w:ascii="Times New Roman" w:hAnsi="Times New Roman" w:cs="Times New Roman"/>
          <w:sz w:val="25"/>
          <w:szCs w:val="25"/>
        </w:rPr>
        <w:t xml:space="preserve">баканского района от 29.05.2024 г. </w:t>
      </w: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proofErr w:type="gramStart"/>
      <w:r w:rsidRPr="00884132">
        <w:rPr>
          <w:rFonts w:ascii="Times New Roman" w:hAnsi="Times New Roman" w:cs="Times New Roman"/>
          <w:sz w:val="25"/>
          <w:szCs w:val="25"/>
        </w:rPr>
        <w:t xml:space="preserve">№ 7-6-2024 на решение Совета депутатов города Сорска от 27.06.2017 г. № 728 «Об утверждении </w:t>
      </w:r>
      <w:hyperlink w:anchor="P32" w:history="1">
        <w:r w:rsidRPr="00884132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Правил</w:t>
        </w:r>
      </w:hyperlink>
      <w:r w:rsidRPr="00884132">
        <w:rPr>
          <w:rFonts w:ascii="Times New Roman" w:hAnsi="Times New Roman" w:cs="Times New Roman"/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Pr="00884132">
        <w:rPr>
          <w:rFonts w:ascii="Times New Roman" w:hAnsi="Times New Roman" w:cs="Times New Roman"/>
          <w:sz w:val="25"/>
          <w:szCs w:val="25"/>
        </w:rPr>
        <w:t xml:space="preserve">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884132">
        <w:rPr>
          <w:rFonts w:ascii="Times New Roman" w:hAnsi="Times New Roman" w:cs="Times New Roman"/>
          <w:sz w:val="25"/>
          <w:szCs w:val="25"/>
        </w:rPr>
        <w:t>, удовлетворить.</w:t>
      </w:r>
    </w:p>
    <w:p w:rsidR="00884132" w:rsidRPr="00884132" w:rsidRDefault="00884132" w:rsidP="00884132">
      <w:pPr>
        <w:ind w:left="1" w:firstLine="708"/>
        <w:jc w:val="both"/>
        <w:rPr>
          <w:sz w:val="25"/>
          <w:szCs w:val="25"/>
        </w:rPr>
      </w:pPr>
    </w:p>
    <w:p w:rsidR="00884132" w:rsidRPr="00884132" w:rsidRDefault="00884132" w:rsidP="00884132">
      <w:pPr>
        <w:ind w:left="1"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 xml:space="preserve">2. </w:t>
      </w:r>
      <w:proofErr w:type="gramStart"/>
      <w:r w:rsidRPr="00884132">
        <w:rPr>
          <w:sz w:val="25"/>
          <w:szCs w:val="25"/>
        </w:rPr>
        <w:t xml:space="preserve">Внести изменения в решение Совета депутатов города Сорска от 27.06.2017 г. № 728 «Об утверждении </w:t>
      </w:r>
      <w:hyperlink w:anchor="P32" w:history="1">
        <w:r w:rsidRPr="00884132">
          <w:rPr>
            <w:rStyle w:val="a3"/>
            <w:color w:val="auto"/>
            <w:sz w:val="25"/>
            <w:szCs w:val="25"/>
          </w:rPr>
          <w:t>Правил</w:t>
        </w:r>
      </w:hyperlink>
      <w:r w:rsidRPr="00884132">
        <w:rPr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</w:t>
      </w:r>
      <w:proofErr w:type="gramEnd"/>
      <w:r w:rsidRPr="00884132">
        <w:rPr>
          <w:sz w:val="25"/>
          <w:szCs w:val="25"/>
        </w:rPr>
        <w:t xml:space="preserve">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доход»:</w:t>
      </w: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5"/>
          <w:szCs w:val="25"/>
          <w:lang w:eastAsia="en-US"/>
        </w:rPr>
      </w:pPr>
      <w:r w:rsidRPr="00884132">
        <w:rPr>
          <w:sz w:val="25"/>
          <w:szCs w:val="25"/>
        </w:rPr>
        <w:t>2</w:t>
      </w:r>
      <w:r w:rsidRPr="00884132">
        <w:rPr>
          <w:sz w:val="25"/>
          <w:szCs w:val="25"/>
        </w:rPr>
        <w:t xml:space="preserve">.1. </w:t>
      </w:r>
      <w:proofErr w:type="gramStart"/>
      <w:r w:rsidRPr="00884132">
        <w:rPr>
          <w:sz w:val="25"/>
          <w:szCs w:val="25"/>
        </w:rPr>
        <w:t>Наименование перечня муниципального имущества муниципального образования г. Сорск, изложенного в наименовании решения Совета депутатов города Сорска от 27.06.2017 г. № 728 и Приложении к решению, изменить и изложить в следующей редакции: «…перечня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</w:r>
      <w:proofErr w:type="gramEnd"/>
    </w:p>
    <w:p w:rsidR="00884132" w:rsidRPr="00884132" w:rsidRDefault="00884132" w:rsidP="00884132">
      <w:pPr>
        <w:ind w:left="1"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>2</w:t>
      </w:r>
      <w:r w:rsidRPr="00884132">
        <w:rPr>
          <w:sz w:val="25"/>
          <w:szCs w:val="25"/>
        </w:rPr>
        <w:t xml:space="preserve">.2 Пункт 1  решения изменить и изложить в следующей редакции: </w:t>
      </w:r>
    </w:p>
    <w:p w:rsidR="00884132" w:rsidRPr="00884132" w:rsidRDefault="00884132" w:rsidP="00884132">
      <w:pPr>
        <w:autoSpaceDE w:val="0"/>
        <w:autoSpaceDN w:val="0"/>
        <w:adjustRightInd w:val="0"/>
        <w:jc w:val="both"/>
        <w:rPr>
          <w:rFonts w:eastAsiaTheme="minorHAnsi"/>
          <w:sz w:val="25"/>
          <w:szCs w:val="25"/>
          <w:lang w:eastAsia="en-US"/>
        </w:rPr>
      </w:pPr>
      <w:r w:rsidRPr="00884132">
        <w:rPr>
          <w:sz w:val="25"/>
          <w:szCs w:val="25"/>
        </w:rPr>
        <w:t xml:space="preserve">«1. </w:t>
      </w:r>
      <w:proofErr w:type="gramStart"/>
      <w:r w:rsidRPr="00884132">
        <w:rPr>
          <w:sz w:val="25"/>
          <w:szCs w:val="25"/>
        </w:rPr>
        <w:t>Настоящие Правила устанавливают порядок формирования, ведения (в том числе ежегодного дополнения) и обязательного опубликования 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 </w:t>
      </w:r>
      <w:hyperlink r:id="rId5" w:anchor="block_1804" w:history="1">
        <w:r w:rsidRPr="00884132">
          <w:rPr>
            <w:rStyle w:val="a3"/>
            <w:color w:val="auto"/>
            <w:sz w:val="25"/>
            <w:szCs w:val="25"/>
          </w:rPr>
          <w:t>частью 4 статьи 18</w:t>
        </w:r>
      </w:hyperlink>
      <w:r w:rsidRPr="00884132">
        <w:rPr>
          <w:sz w:val="25"/>
          <w:szCs w:val="25"/>
        </w:rPr>
        <w:t> Федерального закона "О развитии малого и среднего предпринимательства в Российской Федерации" (далее</w:t>
      </w:r>
      <w:proofErr w:type="gramEnd"/>
      <w:r w:rsidRPr="00884132">
        <w:rPr>
          <w:sz w:val="25"/>
          <w:szCs w:val="25"/>
        </w:rPr>
        <w:t xml:space="preserve"> </w:t>
      </w:r>
      <w:proofErr w:type="gramStart"/>
      <w:r w:rsidRPr="00884132">
        <w:rPr>
          <w:sz w:val="25"/>
          <w:szCs w:val="25"/>
        </w:rPr>
        <w:t>соответственно – муниципальное имущество, перечень), в целях предоставления муниципального имущества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84132">
        <w:rPr>
          <w:rFonts w:eastAsiaTheme="minorHAnsi"/>
          <w:sz w:val="25"/>
          <w:szCs w:val="25"/>
          <w:lang w:eastAsia="en-US"/>
        </w:rPr>
        <w:t>, а также может быть отчуждено на возмездной основе в собственность субъектов малого и среднего предпринимательства в соответствии с Федеральным</w:t>
      </w:r>
      <w:proofErr w:type="gramEnd"/>
      <w:r w:rsidRPr="00884132">
        <w:rPr>
          <w:rFonts w:eastAsiaTheme="minorHAnsi"/>
          <w:sz w:val="25"/>
          <w:szCs w:val="25"/>
          <w:lang w:eastAsia="en-US"/>
        </w:rPr>
        <w:t xml:space="preserve"> </w:t>
      </w:r>
      <w:hyperlink r:id="rId6" w:history="1">
        <w:proofErr w:type="gramStart"/>
        <w:r w:rsidRPr="00884132">
          <w:rPr>
            <w:rFonts w:eastAsiaTheme="minorHAnsi"/>
            <w:sz w:val="25"/>
            <w:szCs w:val="25"/>
            <w:lang w:eastAsia="en-US"/>
          </w:rPr>
          <w:t>законом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 от 22 июля 2008 года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7" w:history="1">
        <w:r w:rsidRPr="00884132">
          <w:rPr>
            <w:rFonts w:eastAsiaTheme="minorHAnsi"/>
            <w:sz w:val="25"/>
            <w:szCs w:val="25"/>
            <w:lang w:eastAsia="en-US"/>
          </w:rPr>
          <w:t>подпунктах 6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, </w:t>
      </w:r>
      <w:hyperlink r:id="rId8" w:history="1">
        <w:r w:rsidRPr="00884132">
          <w:rPr>
            <w:rFonts w:eastAsiaTheme="minorHAnsi"/>
            <w:sz w:val="25"/>
            <w:szCs w:val="25"/>
            <w:lang w:eastAsia="en-US"/>
          </w:rPr>
          <w:t>8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 и </w:t>
      </w:r>
      <w:hyperlink r:id="rId9" w:history="1">
        <w:r w:rsidRPr="00884132">
          <w:rPr>
            <w:rFonts w:eastAsiaTheme="minorHAnsi"/>
            <w:sz w:val="25"/>
            <w:szCs w:val="25"/>
            <w:lang w:eastAsia="en-US"/>
          </w:rPr>
          <w:t>9 пункта 2 статьи 39.3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 Земельного кодекса Российской Федерации</w:t>
      </w:r>
      <w:r w:rsidRPr="00884132">
        <w:rPr>
          <w:sz w:val="25"/>
          <w:szCs w:val="25"/>
        </w:rPr>
        <w:t>».</w:t>
      </w:r>
      <w:proofErr w:type="gramEnd"/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>3</w:t>
      </w:r>
      <w:r w:rsidRPr="00884132">
        <w:rPr>
          <w:sz w:val="25"/>
          <w:szCs w:val="25"/>
        </w:rPr>
        <w:t>. Настоящее решение направить главе города Сорска для подписания и официального опубликования в СМИ.</w:t>
      </w: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>4</w:t>
      </w:r>
      <w:r w:rsidRPr="00884132">
        <w:rPr>
          <w:sz w:val="25"/>
          <w:szCs w:val="25"/>
        </w:rPr>
        <w:t>.  Решение вступает в силу после его  официального опубликования.</w:t>
      </w: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города Сорска     </w:t>
      </w:r>
      <w:r w:rsidRPr="0088413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</w:t>
      </w:r>
      <w:r w:rsidR="00996123">
        <w:rPr>
          <w:rFonts w:ascii="Times New Roman" w:hAnsi="Times New Roman" w:cs="Times New Roman"/>
          <w:sz w:val="25"/>
          <w:szCs w:val="25"/>
        </w:rPr>
        <w:t xml:space="preserve">       </w:t>
      </w:r>
      <w:r w:rsidRPr="00884132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Pr="00884132">
        <w:rPr>
          <w:rFonts w:ascii="Times New Roman" w:hAnsi="Times New Roman" w:cs="Times New Roman"/>
          <w:sz w:val="25"/>
          <w:szCs w:val="25"/>
        </w:rPr>
        <w:t xml:space="preserve"> </w:t>
      </w:r>
      <w:r w:rsidRPr="00884132">
        <w:rPr>
          <w:rFonts w:ascii="Times New Roman" w:hAnsi="Times New Roman" w:cs="Times New Roman"/>
          <w:sz w:val="25"/>
          <w:szCs w:val="25"/>
        </w:rPr>
        <w:t>Г.В. Веселова</w:t>
      </w:r>
      <w:r w:rsidRPr="0088413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rPr>
          <w:sz w:val="25"/>
          <w:szCs w:val="25"/>
        </w:rPr>
      </w:pPr>
      <w:r w:rsidRPr="00884132">
        <w:rPr>
          <w:sz w:val="25"/>
          <w:szCs w:val="25"/>
        </w:rPr>
        <w:t xml:space="preserve">Глава города Сорска          </w:t>
      </w:r>
      <w:r w:rsidRPr="00884132">
        <w:rPr>
          <w:sz w:val="25"/>
          <w:szCs w:val="25"/>
        </w:rPr>
        <w:t xml:space="preserve">                                                           </w:t>
      </w:r>
      <w:r w:rsidR="00996123">
        <w:rPr>
          <w:sz w:val="25"/>
          <w:szCs w:val="25"/>
        </w:rPr>
        <w:t xml:space="preserve">        </w:t>
      </w:r>
      <w:bookmarkStart w:id="0" w:name="_GoBack"/>
      <w:bookmarkEnd w:id="0"/>
      <w:r w:rsidRPr="00884132">
        <w:rPr>
          <w:sz w:val="25"/>
          <w:szCs w:val="25"/>
        </w:rPr>
        <w:t xml:space="preserve">      В.Ф. Найденов</w:t>
      </w:r>
      <w:r w:rsidRPr="00884132">
        <w:rPr>
          <w:sz w:val="25"/>
          <w:szCs w:val="25"/>
        </w:rPr>
        <w:t xml:space="preserve">                                                        </w:t>
      </w:r>
    </w:p>
    <w:sectPr w:rsidR="00884132" w:rsidRPr="00884132" w:rsidSect="008841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28"/>
    <w:rsid w:val="002F00FD"/>
    <w:rsid w:val="00884132"/>
    <w:rsid w:val="00996123"/>
    <w:rsid w:val="00A61928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8413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3">
    <w:name w:val="Hyperlink"/>
    <w:basedOn w:val="a0"/>
    <w:rsid w:val="008841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1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8413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3">
    <w:name w:val="Hyperlink"/>
    <w:basedOn w:val="a0"/>
    <w:rsid w:val="008841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1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18&amp;dst=4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18&amp;dst=4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0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ase.garant.ru/12154854/a573badcfa856325a7f6c5597efaaedf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318&amp;dst=1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2024-06-19T04:30:00Z</cp:lastPrinted>
  <dcterms:created xsi:type="dcterms:W3CDTF">2024-06-19T04:20:00Z</dcterms:created>
  <dcterms:modified xsi:type="dcterms:W3CDTF">2024-06-19T04:31:00Z</dcterms:modified>
</cp:coreProperties>
</file>