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64" w:rsidRDefault="00181564" w:rsidP="00181564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51435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1564" w:rsidRDefault="00181564" w:rsidP="00181564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81564" w:rsidRDefault="004B31AD" w:rsidP="001815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B31AD">
        <w:rPr>
          <w:rFonts w:ascii="Times New Roman" w:hAnsi="Times New Roman" w:cs="Times New Roman"/>
          <w:sz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8.5pt;width:199.5pt;height:72.8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181564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181564" w:rsidRDefault="004B31AD" w:rsidP="001815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B31AD">
        <w:rPr>
          <w:rFonts w:ascii="Times New Roman" w:hAnsi="Times New Roman" w:cs="Times New Roman"/>
          <w:sz w:val="26"/>
          <w:lang w:eastAsia="ar-SA"/>
        </w:rPr>
        <w:pict>
          <v:shape id="_x0000_s1027" type="#_x0000_t202" style="position:absolute;margin-left:272pt;margin-top:6.35pt;width:196pt;height:60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181564" w:rsidRDefault="00181564" w:rsidP="0018156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81564" w:rsidRDefault="00181564" w:rsidP="0018156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81564" w:rsidRPr="00862877" w:rsidRDefault="00181564" w:rsidP="0018156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181564" w:rsidRDefault="00181564" w:rsidP="0018156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81564" w:rsidRPr="00862877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Pr="000C5F62" w:rsidRDefault="00181564" w:rsidP="0018156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81564" w:rsidRDefault="00181564" w:rsidP="001815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81564" w:rsidRPr="003D1246" w:rsidRDefault="00181564" w:rsidP="001815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81564" w:rsidRDefault="00181564" w:rsidP="00181564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81564" w:rsidRDefault="004B31AD" w:rsidP="00181564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31AD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7pt,12.5pt" to="468pt,12.5pt" strokeweight=".26mm">
            <v:stroke joinstyle="miter"/>
          </v:line>
        </w:pict>
      </w:r>
    </w:p>
    <w:p w:rsidR="00181564" w:rsidRDefault="00181564" w:rsidP="00181564">
      <w:pPr>
        <w:pStyle w:val="ConsPlusNormal"/>
        <w:widowControl/>
        <w:ind w:left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81564" w:rsidRDefault="0070221E" w:rsidP="001815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«</w:t>
      </w:r>
      <w:r w:rsidR="003F166B">
        <w:rPr>
          <w:rFonts w:ascii="Times New Roman" w:hAnsi="Times New Roman" w:cs="Times New Roman"/>
          <w:sz w:val="26"/>
          <w:szCs w:val="26"/>
        </w:rPr>
        <w:t xml:space="preserve"> 23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F166B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="00181564">
        <w:rPr>
          <w:rFonts w:ascii="Times New Roman" w:hAnsi="Times New Roman" w:cs="Times New Roman"/>
          <w:sz w:val="26"/>
          <w:szCs w:val="26"/>
        </w:rPr>
        <w:t xml:space="preserve"> 2024 г.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181564">
        <w:rPr>
          <w:rFonts w:ascii="Times New Roman" w:hAnsi="Times New Roman" w:cs="Times New Roman"/>
          <w:sz w:val="26"/>
          <w:szCs w:val="26"/>
        </w:rPr>
        <w:t xml:space="preserve">              № </w:t>
      </w:r>
      <w:r w:rsidR="003F166B">
        <w:rPr>
          <w:rFonts w:ascii="Times New Roman" w:hAnsi="Times New Roman" w:cs="Times New Roman"/>
          <w:sz w:val="26"/>
          <w:szCs w:val="26"/>
        </w:rPr>
        <w:t>322-п.</w:t>
      </w:r>
    </w:p>
    <w:p w:rsidR="00181564" w:rsidRDefault="00181564" w:rsidP="001815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81564" w:rsidRDefault="00181564" w:rsidP="00181564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внесении изменений  в постановление </w:t>
      </w:r>
    </w:p>
    <w:p w:rsidR="00181564" w:rsidRDefault="00181564" w:rsidP="00181564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администрации города Сорска от 31.08.2017г. № 334-п </w:t>
      </w:r>
    </w:p>
    <w:p w:rsidR="00181564" w:rsidRDefault="00181564" w:rsidP="00181564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«О создании  комиссии по проведению</w:t>
      </w:r>
    </w:p>
    <w:p w:rsidR="00181564" w:rsidRDefault="00181564" w:rsidP="00181564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инвентаризации дворовых и общественных </w:t>
      </w:r>
    </w:p>
    <w:p w:rsidR="00181564" w:rsidRDefault="00181564" w:rsidP="00181564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территорий в муниципальном образовании </w:t>
      </w:r>
    </w:p>
    <w:p w:rsidR="00181564" w:rsidRDefault="00181564" w:rsidP="00181564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город Сорск» (с </w:t>
      </w:r>
      <w:proofErr w:type="spellStart"/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изм</w:t>
      </w:r>
      <w:proofErr w:type="spellEnd"/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. от 26.04.2018 № 210-п;</w:t>
      </w:r>
    </w:p>
    <w:p w:rsidR="00181564" w:rsidRDefault="00181564" w:rsidP="00181564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от 11.05.2018 № 226-п; 27.07.2018 № 360-п;</w:t>
      </w:r>
    </w:p>
    <w:p w:rsidR="00181564" w:rsidRPr="000541D4" w:rsidRDefault="007021A4" w:rsidP="00925381">
      <w:pPr>
        <w:pStyle w:val="ConsPlusNormal"/>
        <w:widowControl/>
        <w:numPr>
          <w:ilvl w:val="2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№ </w:t>
      </w:r>
      <w:r w:rsidR="00C15985">
        <w:rPr>
          <w:rFonts w:ascii="Times New Roman" w:hAnsi="Times New Roman" w:cs="Times New Roman"/>
          <w:color w:val="3C3C3C"/>
          <w:spacing w:val="2"/>
          <w:sz w:val="26"/>
          <w:szCs w:val="26"/>
          <w:lang w:val="en-US"/>
        </w:rPr>
        <w:t>202</w:t>
      </w:r>
      <w:r w:rsidR="00595992">
        <w:rPr>
          <w:rFonts w:ascii="Times New Roman" w:hAnsi="Times New Roman" w:cs="Times New Roman"/>
          <w:color w:val="3C3C3C"/>
          <w:spacing w:val="2"/>
          <w:sz w:val="26"/>
          <w:szCs w:val="26"/>
        </w:rPr>
        <w:t>-</w:t>
      </w:r>
      <w:proofErr w:type="spellStart"/>
      <w:r w:rsidR="00595992">
        <w:rPr>
          <w:rFonts w:ascii="Times New Roman" w:hAnsi="Times New Roman" w:cs="Times New Roman"/>
          <w:color w:val="3C3C3C"/>
          <w:spacing w:val="2"/>
          <w:sz w:val="26"/>
          <w:szCs w:val="26"/>
        </w:rPr>
        <w:t>п</w:t>
      </w:r>
      <w:proofErr w:type="spellEnd"/>
      <w:r w:rsidR="00181564">
        <w:rPr>
          <w:rFonts w:ascii="Times New Roman" w:hAnsi="Times New Roman" w:cs="Times New Roman"/>
          <w:color w:val="3C3C3C"/>
          <w:spacing w:val="2"/>
          <w:sz w:val="26"/>
          <w:szCs w:val="26"/>
        </w:rPr>
        <w:t>)</w:t>
      </w:r>
      <w:proofErr w:type="gramEnd"/>
    </w:p>
    <w:p w:rsidR="00925381" w:rsidRDefault="00925381" w:rsidP="009253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287B" w:rsidRPr="00925381" w:rsidRDefault="000061D5" w:rsidP="009253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  </w:t>
      </w:r>
      <w:proofErr w:type="gramStart"/>
      <w:r w:rsidRPr="000061D5">
        <w:rPr>
          <w:rFonts w:ascii="Times New Roman" w:hAnsi="Times New Roman" w:cs="Times New Roman"/>
          <w:color w:val="2D2D2D"/>
          <w:spacing w:val="2"/>
          <w:sz w:val="26"/>
          <w:szCs w:val="26"/>
        </w:rPr>
        <w:t>Р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уководствуясь Постановлением Правительства Республики Хакасия от 2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9.09.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201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7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№ 514 «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Об утверждении государственной программы Республики Хакасия 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«Формирование комфортной  городской среды и благоустройство  территории  муниципальных образований Республики Хакасия»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 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 приказом Министерства строительства и жилищно-коммунального хозяйства Республики Хакасия от 08.08.2017 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№ 090-354-п «</w:t>
      </w:r>
      <w:r w:rsidRPr="000061D5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Об утверждении Методических рекомендаций о порядке проведения инвентаризации дворовых и общественных территорий в муниципальных образо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ваниях Республики Хакасия», в соответствии </w:t>
      </w:r>
      <w:r w:rsidR="009B0C89" w:rsidRPr="000061D5">
        <w:rPr>
          <w:rFonts w:ascii="Times New Roman" w:hAnsi="Times New Roman" w:cs="Times New Roman"/>
          <w:color w:val="2D2D2D"/>
          <w:spacing w:val="2"/>
          <w:sz w:val="26"/>
          <w:szCs w:val="26"/>
        </w:rPr>
        <w:t>с Федеральным законом  от 06.10.2003</w:t>
      </w:r>
      <w:proofErr w:type="gramEnd"/>
      <w:r w:rsidR="009B0C89" w:rsidRPr="000061D5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г. № 131-ФЗ «Об общих принципах  организации  местного</w:t>
      </w:r>
      <w:r w:rsidR="009B0C89" w:rsidRPr="0092538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самоуправления в Российской Федерации», ст. 27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="009B0C89" w:rsidRPr="00925381">
        <w:rPr>
          <w:rFonts w:ascii="Times New Roman" w:hAnsi="Times New Roman" w:cs="Times New Roman"/>
          <w:color w:val="2D2D2D"/>
          <w:spacing w:val="2"/>
          <w:sz w:val="26"/>
          <w:szCs w:val="26"/>
        </w:rPr>
        <w:t>Устава муниципального образования  город Сорск,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="000C287B" w:rsidRPr="00925381">
        <w:rPr>
          <w:rFonts w:ascii="Times New Roman" w:hAnsi="Times New Roman" w:cs="Times New Roman"/>
          <w:color w:val="2D2D2D"/>
          <w:spacing w:val="2"/>
          <w:sz w:val="26"/>
          <w:szCs w:val="26"/>
        </w:rPr>
        <w:t>администрация  города Сорска  Республики Хакасия</w:t>
      </w:r>
    </w:p>
    <w:p w:rsidR="005739CD" w:rsidRDefault="006F6259" w:rsidP="006F625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</w:t>
      </w:r>
      <w:r w:rsidR="00181564"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>ПОСТАНОВЛЯЕТ:</w:t>
      </w:r>
      <w:r w:rsidR="00181564"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 w:rsidR="00181564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        </w:t>
      </w:r>
      <w:r w:rsidR="00181564"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1.</w:t>
      </w:r>
      <w:r w:rsidR="000061D5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="000C287B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Внести изменения  в </w:t>
      </w:r>
      <w:r w:rsidR="005739CD">
        <w:rPr>
          <w:rFonts w:ascii="Times New Roman" w:hAnsi="Times New Roman" w:cs="Times New Roman"/>
          <w:color w:val="2D2D2D"/>
          <w:spacing w:val="2"/>
          <w:sz w:val="26"/>
          <w:szCs w:val="26"/>
        </w:rPr>
        <w:t>постановление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администрации города Сорска от </w:t>
      </w:r>
      <w:r w:rsidR="005739CD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31.08.2017 № 334-п «О создании </w:t>
      </w:r>
      <w:r w:rsidR="000C287B">
        <w:rPr>
          <w:rFonts w:ascii="Times New Roman" w:hAnsi="Times New Roman" w:cs="Times New Roman"/>
          <w:color w:val="2D2D2D"/>
          <w:spacing w:val="2"/>
          <w:sz w:val="26"/>
          <w:szCs w:val="26"/>
        </w:rPr>
        <w:t>комиссии по проведению инвентаризации дворовых и общественных территорий в муницип</w:t>
      </w:r>
      <w:r w:rsidR="005739CD">
        <w:rPr>
          <w:rFonts w:ascii="Times New Roman" w:hAnsi="Times New Roman" w:cs="Times New Roman"/>
          <w:color w:val="2D2D2D"/>
          <w:spacing w:val="2"/>
          <w:sz w:val="26"/>
          <w:szCs w:val="26"/>
        </w:rPr>
        <w:t>альном образовании  город Сорск» (с изменениями):</w:t>
      </w:r>
    </w:p>
    <w:p w:rsidR="000C287B" w:rsidRPr="005739CD" w:rsidRDefault="00273C41" w:rsidP="00273C4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</w:t>
      </w:r>
      <w:r w:rsidR="006F6259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</w:t>
      </w:r>
      <w:r w:rsidR="005739CD" w:rsidRPr="005739CD">
        <w:rPr>
          <w:rFonts w:ascii="Times New Roman" w:hAnsi="Times New Roman" w:cs="Times New Roman"/>
          <w:color w:val="2D2D2D"/>
          <w:spacing w:val="2"/>
          <w:sz w:val="26"/>
          <w:szCs w:val="26"/>
        </w:rPr>
        <w:t>Приложение 1 «Состав комиссии по проведению  инвентаризации дворовых и общественных территорий» изменить и изложить в новой редакции согласно приложению 1 к настоящему постановлению.</w:t>
      </w:r>
    </w:p>
    <w:p w:rsidR="005739CD" w:rsidRPr="00273C41" w:rsidRDefault="00273C41" w:rsidP="00273C4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</w:t>
      </w:r>
      <w:r w:rsidR="006F6259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</w:t>
      </w:r>
      <w:r w:rsidR="005739CD" w:rsidRPr="00273C41">
        <w:rPr>
          <w:rFonts w:ascii="Times New Roman" w:hAnsi="Times New Roman" w:cs="Times New Roman"/>
          <w:color w:val="2D2D2D"/>
          <w:spacing w:val="2"/>
          <w:sz w:val="26"/>
          <w:szCs w:val="26"/>
        </w:rPr>
        <w:t>Приложение 2 «График  проведения  инвентаризации  дворовых  и общественных территорий в муниципальном образовании город Сорск» изменить и изложить в новой редакции согласно приложению 2 к настоящему постановлению.</w:t>
      </w:r>
    </w:p>
    <w:p w:rsidR="00273C41" w:rsidRPr="00273C41" w:rsidRDefault="006F6259" w:rsidP="006F6259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</w:t>
      </w:r>
      <w:r w:rsidR="00273C41">
        <w:rPr>
          <w:rFonts w:ascii="Times New Roman" w:hAnsi="Times New Roman" w:cs="Times New Roman"/>
          <w:color w:val="2D2D2D"/>
          <w:spacing w:val="2"/>
          <w:sz w:val="26"/>
          <w:szCs w:val="26"/>
        </w:rPr>
        <w:t>2. Опубликовать настоящее постановление  в информационном бюллетене «</w:t>
      </w:r>
      <w:proofErr w:type="spellStart"/>
      <w:r w:rsidR="00273C41">
        <w:rPr>
          <w:rFonts w:ascii="Times New Roman" w:hAnsi="Times New Roman" w:cs="Times New Roman"/>
          <w:color w:val="2D2D2D"/>
          <w:spacing w:val="2"/>
          <w:sz w:val="26"/>
          <w:szCs w:val="26"/>
        </w:rPr>
        <w:t>Сорский</w:t>
      </w:r>
      <w:proofErr w:type="spellEnd"/>
      <w:r w:rsidR="00273C4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городской вестник» и  разместить на официальном сайте администрации города Сорска.</w:t>
      </w:r>
    </w:p>
    <w:p w:rsidR="00181564" w:rsidRDefault="00C15985" w:rsidP="006F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5985">
        <w:rPr>
          <w:color w:val="2D2D2D"/>
          <w:spacing w:val="2"/>
          <w:sz w:val="26"/>
          <w:szCs w:val="26"/>
        </w:rPr>
        <w:t>3</w:t>
      </w:r>
      <w:r w:rsidR="006F6259">
        <w:rPr>
          <w:color w:val="2D2D2D"/>
          <w:spacing w:val="2"/>
          <w:sz w:val="26"/>
          <w:szCs w:val="26"/>
        </w:rPr>
        <w:t>.</w:t>
      </w:r>
      <w:r w:rsidR="006F625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815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81564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первого</w:t>
      </w:r>
      <w:r w:rsidR="006F6259">
        <w:rPr>
          <w:rFonts w:ascii="Times New Roman" w:hAnsi="Times New Roman" w:cs="Times New Roman"/>
          <w:sz w:val="26"/>
          <w:szCs w:val="26"/>
        </w:rPr>
        <w:t xml:space="preserve"> </w:t>
      </w:r>
      <w:r w:rsidR="00181564">
        <w:rPr>
          <w:rFonts w:ascii="Times New Roman" w:hAnsi="Times New Roman" w:cs="Times New Roman"/>
          <w:sz w:val="26"/>
          <w:szCs w:val="26"/>
        </w:rPr>
        <w:t>заместителя главы города Сорска.</w:t>
      </w:r>
    </w:p>
    <w:p w:rsidR="00181564" w:rsidRDefault="00181564" w:rsidP="001815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287B" w:rsidRPr="00273C41" w:rsidRDefault="00273C41" w:rsidP="006F6259">
      <w:pPr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73C41">
        <w:rPr>
          <w:rFonts w:ascii="Times New Roman" w:hAnsi="Times New Roman" w:cs="Times New Roman"/>
          <w:sz w:val="26"/>
          <w:szCs w:val="26"/>
        </w:rPr>
        <w:t xml:space="preserve">Глава города Сорска </w:t>
      </w:r>
      <w:r w:rsidR="000C287B" w:rsidRPr="00273C41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6F6259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3403A8" w:rsidRDefault="003403A8" w:rsidP="003403A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3403A8" w:rsidRDefault="003403A8" w:rsidP="003403A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3403A8" w:rsidRDefault="003403A8" w:rsidP="003403A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3F166B">
        <w:rPr>
          <w:rFonts w:ascii="Times New Roman" w:hAnsi="Times New Roman" w:cs="Times New Roman"/>
          <w:sz w:val="26"/>
          <w:szCs w:val="26"/>
        </w:rPr>
        <w:t xml:space="preserve"> 23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F166B">
        <w:rPr>
          <w:rFonts w:ascii="Times New Roman" w:hAnsi="Times New Roman" w:cs="Times New Roman"/>
          <w:sz w:val="26"/>
          <w:szCs w:val="26"/>
        </w:rPr>
        <w:t xml:space="preserve"> сентября</w:t>
      </w:r>
      <w:r>
        <w:rPr>
          <w:rFonts w:ascii="Times New Roman" w:hAnsi="Times New Roman" w:cs="Times New Roman"/>
          <w:sz w:val="26"/>
          <w:szCs w:val="26"/>
        </w:rPr>
        <w:t xml:space="preserve"> 2024 г. №</w:t>
      </w:r>
      <w:r w:rsidR="003F166B">
        <w:rPr>
          <w:rFonts w:ascii="Times New Roman" w:hAnsi="Times New Roman" w:cs="Times New Roman"/>
          <w:sz w:val="26"/>
          <w:szCs w:val="26"/>
        </w:rPr>
        <w:t xml:space="preserve"> 322-п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03A8" w:rsidRDefault="003403A8" w:rsidP="003403A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A474B" w:rsidRDefault="00BA474B" w:rsidP="003403A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403A8" w:rsidRDefault="003403A8" w:rsidP="003403A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3403A8" w:rsidRDefault="003403A8" w:rsidP="003403A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комиссии по проведению  инвентаризации дворовых и общественных  территорий в муниципальном образовании город Сорск</w:t>
      </w:r>
    </w:p>
    <w:p w:rsidR="003403A8" w:rsidRDefault="003403A8" w:rsidP="003403A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92487" w:rsidRDefault="00892487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комиссии:</w:t>
      </w:r>
    </w:p>
    <w:p w:rsidR="00892487" w:rsidRDefault="00097866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Ищенко О.В. </w:t>
      </w:r>
      <w:r w:rsidR="003403A8">
        <w:rPr>
          <w:rFonts w:ascii="Times New Roman" w:hAnsi="Times New Roman" w:cs="Times New Roman"/>
          <w:sz w:val="26"/>
          <w:szCs w:val="26"/>
        </w:rPr>
        <w:t xml:space="preserve">– </w:t>
      </w:r>
      <w:r w:rsidR="00E369CF">
        <w:rPr>
          <w:rFonts w:ascii="Times New Roman" w:hAnsi="Times New Roman" w:cs="Times New Roman"/>
          <w:sz w:val="26"/>
          <w:szCs w:val="26"/>
        </w:rPr>
        <w:t>Руководитель отдела по управлению муниципальным имуществом администрации города Сорска.</w:t>
      </w:r>
    </w:p>
    <w:p w:rsidR="003403A8" w:rsidRDefault="003403A8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Гоппе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И.П. – главный специалист  Управления ЖКХ </w:t>
      </w:r>
      <w:r w:rsidR="00722BEB">
        <w:rPr>
          <w:rFonts w:ascii="Times New Roman" w:hAnsi="Times New Roman" w:cs="Times New Roman"/>
          <w:sz w:val="26"/>
          <w:szCs w:val="26"/>
        </w:rPr>
        <w:t>города Сорска.</w:t>
      </w:r>
    </w:p>
    <w:p w:rsidR="00892487" w:rsidRDefault="00892487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892487" w:rsidRDefault="00722BEB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Жаворонок С.В. – главный специалист Управления ЖКХ  города Сорска;</w:t>
      </w:r>
    </w:p>
    <w:p w:rsidR="00722BEB" w:rsidRDefault="00722BEB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Белякова О.В. – депутат Совета депутатов города Сорска;</w:t>
      </w:r>
    </w:p>
    <w:p w:rsidR="00722BEB" w:rsidRDefault="007021A4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Ковтун Е.Д. – главный специалист  отдела  по управлению муниципальным имуществом  администрации </w:t>
      </w:r>
      <w:r w:rsidR="00722BEB">
        <w:rPr>
          <w:rFonts w:ascii="Times New Roman" w:hAnsi="Times New Roman" w:cs="Times New Roman"/>
          <w:sz w:val="26"/>
          <w:szCs w:val="26"/>
        </w:rPr>
        <w:t>города Сорска;</w:t>
      </w:r>
    </w:p>
    <w:p w:rsidR="00E369CF" w:rsidRDefault="00E369CF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Кузнецова О.Э. – специалист в области ЖКХ для нужд администрации города Сорска; </w:t>
      </w:r>
    </w:p>
    <w:p w:rsidR="00722BEB" w:rsidRDefault="00722BEB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 управляющей организации (по согласованию).</w:t>
      </w:r>
    </w:p>
    <w:p w:rsidR="00722BEB" w:rsidRDefault="00722BEB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22BEB" w:rsidRDefault="00722BEB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22BEB" w:rsidRDefault="00E369CF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097866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37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63777" w:rsidRDefault="00663777" w:rsidP="00167B0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63777" w:rsidRDefault="00663777" w:rsidP="00167B0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63777" w:rsidRDefault="00663777" w:rsidP="00167B0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167B0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167B05" w:rsidRDefault="00167B05" w:rsidP="00167B0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167B05" w:rsidRDefault="00167B05" w:rsidP="00167B0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3F166B">
        <w:rPr>
          <w:rFonts w:ascii="Times New Roman" w:hAnsi="Times New Roman" w:cs="Times New Roman"/>
          <w:sz w:val="26"/>
          <w:szCs w:val="26"/>
        </w:rPr>
        <w:t xml:space="preserve"> 23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F166B">
        <w:rPr>
          <w:rFonts w:ascii="Times New Roman" w:hAnsi="Times New Roman" w:cs="Times New Roman"/>
          <w:sz w:val="26"/>
          <w:szCs w:val="26"/>
        </w:rPr>
        <w:t xml:space="preserve"> сентября</w:t>
      </w:r>
      <w:r>
        <w:rPr>
          <w:rFonts w:ascii="Times New Roman" w:hAnsi="Times New Roman" w:cs="Times New Roman"/>
          <w:sz w:val="26"/>
          <w:szCs w:val="26"/>
        </w:rPr>
        <w:t xml:space="preserve"> 2024 г. № </w:t>
      </w:r>
      <w:r w:rsidR="003F166B">
        <w:rPr>
          <w:rFonts w:ascii="Times New Roman" w:hAnsi="Times New Roman" w:cs="Times New Roman"/>
          <w:sz w:val="26"/>
          <w:szCs w:val="26"/>
        </w:rPr>
        <w:t>322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167B05" w:rsidRDefault="00167B05" w:rsidP="00167B0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167B0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45564C" w:rsidRDefault="0045564C" w:rsidP="00167B0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167B0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График </w:t>
      </w:r>
    </w:p>
    <w:p w:rsidR="00167B05" w:rsidRDefault="00167B05" w:rsidP="00167B0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проведения инвентаризации дворовых территорий</w:t>
      </w:r>
      <w:r w:rsidR="008E701E">
        <w:rPr>
          <w:rFonts w:ascii="Times New Roman" w:hAnsi="Times New Roman" w:cs="Times New Roman"/>
          <w:sz w:val="26"/>
          <w:szCs w:val="26"/>
        </w:rPr>
        <w:t xml:space="preserve"> многоквартирных домов </w:t>
      </w:r>
      <w:r w:rsidR="005E421D">
        <w:rPr>
          <w:rFonts w:ascii="Times New Roman" w:hAnsi="Times New Roman" w:cs="Times New Roman"/>
          <w:sz w:val="26"/>
          <w:szCs w:val="26"/>
        </w:rPr>
        <w:t xml:space="preserve">и общественных территорий </w:t>
      </w:r>
      <w:r w:rsidR="008E701E">
        <w:rPr>
          <w:rFonts w:ascii="Times New Roman" w:hAnsi="Times New Roman" w:cs="Times New Roman"/>
          <w:sz w:val="26"/>
          <w:szCs w:val="26"/>
        </w:rPr>
        <w:t>в городе Сорске в 2024 году.</w:t>
      </w:r>
    </w:p>
    <w:p w:rsidR="008E701E" w:rsidRDefault="008E701E" w:rsidP="00167B0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663"/>
        <w:gridCol w:w="4690"/>
        <w:gridCol w:w="3827"/>
      </w:tblGrid>
      <w:tr w:rsidR="00273C41" w:rsidTr="00273C41">
        <w:tc>
          <w:tcPr>
            <w:tcW w:w="663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690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Наименование объекта проверки</w:t>
            </w:r>
          </w:p>
        </w:tc>
        <w:tc>
          <w:tcPr>
            <w:tcW w:w="3827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проведения инвентаризации</w:t>
            </w:r>
          </w:p>
        </w:tc>
      </w:tr>
      <w:tr w:rsidR="00273C41" w:rsidTr="00273C41">
        <w:tc>
          <w:tcPr>
            <w:tcW w:w="663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Дворовые территории</w:t>
            </w:r>
          </w:p>
        </w:tc>
        <w:tc>
          <w:tcPr>
            <w:tcW w:w="3827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C41" w:rsidTr="00273C41">
        <w:tc>
          <w:tcPr>
            <w:tcW w:w="663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90" w:type="dxa"/>
          </w:tcPr>
          <w:p w:rsidR="00273C41" w:rsidRDefault="00273C41" w:rsidP="008E70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50 лет Октября, д.9</w:t>
            </w:r>
          </w:p>
        </w:tc>
        <w:tc>
          <w:tcPr>
            <w:tcW w:w="3827" w:type="dxa"/>
          </w:tcPr>
          <w:p w:rsidR="00273C41" w:rsidRDefault="00273C41" w:rsidP="00E369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24.09.2024 г</w:t>
            </w:r>
          </w:p>
        </w:tc>
      </w:tr>
      <w:tr w:rsidR="00273C41" w:rsidTr="00273C41">
        <w:tc>
          <w:tcPr>
            <w:tcW w:w="663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90" w:type="dxa"/>
          </w:tcPr>
          <w:p w:rsidR="00273C41" w:rsidRDefault="00273C41" w:rsidP="008E70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50 лет Октября, д. 7</w:t>
            </w:r>
          </w:p>
        </w:tc>
        <w:tc>
          <w:tcPr>
            <w:tcW w:w="3827" w:type="dxa"/>
          </w:tcPr>
          <w:p w:rsidR="00273C41" w:rsidRDefault="00273C41" w:rsidP="00E369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24.09.2024 г.</w:t>
            </w:r>
          </w:p>
        </w:tc>
      </w:tr>
      <w:tr w:rsidR="00273C41" w:rsidTr="00273C41">
        <w:tc>
          <w:tcPr>
            <w:tcW w:w="663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90" w:type="dxa"/>
          </w:tcPr>
          <w:p w:rsidR="00273C41" w:rsidRDefault="00273C41" w:rsidP="008E70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Дружбы, д. 5</w:t>
            </w:r>
          </w:p>
        </w:tc>
        <w:tc>
          <w:tcPr>
            <w:tcW w:w="3827" w:type="dxa"/>
          </w:tcPr>
          <w:p w:rsidR="00273C41" w:rsidRDefault="00273C41" w:rsidP="00E369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24.09.2024 г.</w:t>
            </w:r>
          </w:p>
        </w:tc>
      </w:tr>
      <w:tr w:rsidR="00273C41" w:rsidTr="00273C41">
        <w:tc>
          <w:tcPr>
            <w:tcW w:w="663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273C41" w:rsidRDefault="00273C41" w:rsidP="00273C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Общественные территории</w:t>
            </w:r>
          </w:p>
        </w:tc>
        <w:tc>
          <w:tcPr>
            <w:tcW w:w="3827" w:type="dxa"/>
          </w:tcPr>
          <w:p w:rsidR="00273C41" w:rsidRDefault="00273C41" w:rsidP="00E369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C41" w:rsidTr="00273C41">
        <w:tc>
          <w:tcPr>
            <w:tcW w:w="663" w:type="dxa"/>
          </w:tcPr>
          <w:p w:rsidR="00273C41" w:rsidRDefault="00273C41" w:rsidP="0016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90" w:type="dxa"/>
          </w:tcPr>
          <w:p w:rsidR="00273C41" w:rsidRDefault="00273C41" w:rsidP="008E70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Аллея по ул. 50 лет Октября (участок от ул. Пушкина до ул. Толстого)</w:t>
            </w:r>
          </w:p>
        </w:tc>
        <w:tc>
          <w:tcPr>
            <w:tcW w:w="3827" w:type="dxa"/>
          </w:tcPr>
          <w:p w:rsidR="00273C41" w:rsidRDefault="00273C41" w:rsidP="00E369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26.09.2024 г.</w:t>
            </w:r>
          </w:p>
        </w:tc>
      </w:tr>
    </w:tbl>
    <w:p w:rsidR="008E701E" w:rsidRDefault="008E701E" w:rsidP="00167B0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167B0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67B05" w:rsidRDefault="00167B05" w:rsidP="00167B0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701E" w:rsidRPr="000C287B" w:rsidRDefault="005E421D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E701E" w:rsidRPr="000C287B" w:rsidSect="00181564">
      <w:pgSz w:w="11906" w:h="16838"/>
      <w:pgMar w:top="397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3A29"/>
    <w:multiLevelType w:val="hybridMultilevel"/>
    <w:tmpl w:val="E4EA72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64C1F"/>
    <w:multiLevelType w:val="hybridMultilevel"/>
    <w:tmpl w:val="76AA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C0808"/>
    <w:multiLevelType w:val="multilevel"/>
    <w:tmpl w:val="8424E5E0"/>
    <w:lvl w:ilvl="0">
      <w:start w:val="30"/>
      <w:numFmt w:val="decimal"/>
      <w:lvlText w:val="%1"/>
      <w:lvlJc w:val="left"/>
      <w:pPr>
        <w:ind w:left="1200" w:hanging="1200"/>
      </w:pPr>
      <w:rPr>
        <w:rFonts w:hint="default"/>
        <w:color w:val="3C3C3C"/>
      </w:rPr>
    </w:lvl>
    <w:lvl w:ilvl="1">
      <w:start w:val="6"/>
      <w:numFmt w:val="decimalZero"/>
      <w:lvlText w:val="%1.%2"/>
      <w:lvlJc w:val="left"/>
      <w:pPr>
        <w:ind w:left="1462" w:hanging="1200"/>
      </w:pPr>
      <w:rPr>
        <w:rFonts w:hint="default"/>
        <w:color w:val="3C3C3C"/>
      </w:rPr>
    </w:lvl>
    <w:lvl w:ilvl="2">
      <w:start w:val="2020"/>
      <w:numFmt w:val="decimal"/>
      <w:lvlText w:val="%1.%2.%3"/>
      <w:lvlJc w:val="left"/>
      <w:pPr>
        <w:ind w:left="1724" w:hanging="1200"/>
      </w:pPr>
      <w:rPr>
        <w:rFonts w:hint="default"/>
        <w:color w:val="3C3C3C"/>
      </w:rPr>
    </w:lvl>
    <w:lvl w:ilvl="3">
      <w:start w:val="1"/>
      <w:numFmt w:val="decimal"/>
      <w:lvlText w:val="%1.%2.%3.%4"/>
      <w:lvlJc w:val="left"/>
      <w:pPr>
        <w:ind w:left="1986" w:hanging="1200"/>
      </w:pPr>
      <w:rPr>
        <w:rFonts w:hint="default"/>
        <w:color w:val="3C3C3C"/>
      </w:rPr>
    </w:lvl>
    <w:lvl w:ilvl="4">
      <w:start w:val="1"/>
      <w:numFmt w:val="decimal"/>
      <w:lvlText w:val="%1.%2.%3.%4.%5"/>
      <w:lvlJc w:val="left"/>
      <w:pPr>
        <w:ind w:left="2248" w:hanging="1200"/>
      </w:pPr>
      <w:rPr>
        <w:rFonts w:hint="default"/>
        <w:color w:val="3C3C3C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  <w:color w:val="3C3C3C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  <w:color w:val="3C3C3C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  <w:color w:val="3C3C3C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  <w:color w:val="3C3C3C"/>
      </w:rPr>
    </w:lvl>
  </w:abstractNum>
  <w:abstractNum w:abstractNumId="3">
    <w:nsid w:val="77D87140"/>
    <w:multiLevelType w:val="multilevel"/>
    <w:tmpl w:val="D93A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1564"/>
    <w:rsid w:val="000061D5"/>
    <w:rsid w:val="000174E7"/>
    <w:rsid w:val="00097866"/>
    <w:rsid w:val="000C287B"/>
    <w:rsid w:val="00167B05"/>
    <w:rsid w:val="00181564"/>
    <w:rsid w:val="001839E7"/>
    <w:rsid w:val="00273C41"/>
    <w:rsid w:val="00280214"/>
    <w:rsid w:val="002D7F08"/>
    <w:rsid w:val="003403A8"/>
    <w:rsid w:val="0039243F"/>
    <w:rsid w:val="003C1161"/>
    <w:rsid w:val="003F166B"/>
    <w:rsid w:val="0045564C"/>
    <w:rsid w:val="00467C13"/>
    <w:rsid w:val="004B31AD"/>
    <w:rsid w:val="00503EBF"/>
    <w:rsid w:val="00563436"/>
    <w:rsid w:val="005739CD"/>
    <w:rsid w:val="00595992"/>
    <w:rsid w:val="005C190A"/>
    <w:rsid w:val="005E421D"/>
    <w:rsid w:val="00663777"/>
    <w:rsid w:val="006F6259"/>
    <w:rsid w:val="007021A4"/>
    <w:rsid w:val="0070221E"/>
    <w:rsid w:val="00722BEB"/>
    <w:rsid w:val="00763C65"/>
    <w:rsid w:val="007A2D76"/>
    <w:rsid w:val="008737C8"/>
    <w:rsid w:val="00892487"/>
    <w:rsid w:val="008E701E"/>
    <w:rsid w:val="008F51CE"/>
    <w:rsid w:val="00923B21"/>
    <w:rsid w:val="00925381"/>
    <w:rsid w:val="0094016A"/>
    <w:rsid w:val="009B0C89"/>
    <w:rsid w:val="00A56438"/>
    <w:rsid w:val="00AB5FB9"/>
    <w:rsid w:val="00BA1E9E"/>
    <w:rsid w:val="00BA474B"/>
    <w:rsid w:val="00BB55C5"/>
    <w:rsid w:val="00BC0BD7"/>
    <w:rsid w:val="00BF5CAF"/>
    <w:rsid w:val="00C15985"/>
    <w:rsid w:val="00C47F64"/>
    <w:rsid w:val="00D37995"/>
    <w:rsid w:val="00E369CF"/>
    <w:rsid w:val="00EA2203"/>
    <w:rsid w:val="00EB1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5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815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81564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181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8E7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53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739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15</cp:revision>
  <cp:lastPrinted>2024-09-17T02:39:00Z</cp:lastPrinted>
  <dcterms:created xsi:type="dcterms:W3CDTF">2024-09-17T02:28:00Z</dcterms:created>
  <dcterms:modified xsi:type="dcterms:W3CDTF">2024-09-25T04:19:00Z</dcterms:modified>
</cp:coreProperties>
</file>