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302E9" w:rsidTr="00D302E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02E9" w:rsidRDefault="00D302E9">
            <w:pPr>
              <w:jc w:val="both"/>
              <w:rPr>
                <w:lang w:val="en-US"/>
              </w:rPr>
            </w:pPr>
            <w:bookmarkStart w:id="0" w:name="_GoBack"/>
          </w:p>
          <w:p w:rsidR="00D302E9" w:rsidRDefault="00D302E9">
            <w:pPr>
              <w:jc w:val="both"/>
            </w:pPr>
            <w:r>
              <w:t>Российская Федерация</w:t>
            </w:r>
          </w:p>
          <w:p w:rsidR="00D302E9" w:rsidRDefault="00D302E9">
            <w:pPr>
              <w:jc w:val="both"/>
            </w:pPr>
            <w:r>
              <w:t>Республика Хакасия</w:t>
            </w:r>
          </w:p>
          <w:p w:rsidR="00D302E9" w:rsidRDefault="00D302E9">
            <w:pPr>
              <w:jc w:val="both"/>
            </w:pPr>
            <w:r>
              <w:t>Совет депутатов</w:t>
            </w:r>
          </w:p>
          <w:p w:rsidR="00D302E9" w:rsidRDefault="00D302E9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02E9" w:rsidRDefault="00D302E9">
            <w:pPr>
              <w:jc w:val="center"/>
              <w:rPr>
                <w:rFonts w:ascii="Arial" w:hAnsi="Arial" w:cs="Arial"/>
                <w:noProof/>
              </w:rPr>
            </w:pPr>
          </w:p>
          <w:p w:rsidR="00D302E9" w:rsidRDefault="00D302E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02E9" w:rsidRDefault="00D302E9"/>
          <w:p w:rsidR="00D302E9" w:rsidRDefault="00D302E9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D302E9" w:rsidRDefault="00D302E9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302E9" w:rsidRDefault="00D302E9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302E9" w:rsidRDefault="00D302E9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D302E9" w:rsidRDefault="00D302E9" w:rsidP="00D302E9">
      <w:pPr>
        <w:jc w:val="center"/>
      </w:pPr>
      <w:r>
        <w:t>_____________________________________________________________________________</w:t>
      </w:r>
    </w:p>
    <w:p w:rsidR="00D302E9" w:rsidRDefault="00D302E9" w:rsidP="00D302E9"/>
    <w:p w:rsidR="00D302E9" w:rsidRDefault="00D302E9" w:rsidP="00D302E9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302E9" w:rsidRDefault="00D302E9" w:rsidP="00D302E9">
      <w:pPr>
        <w:rPr>
          <w:sz w:val="25"/>
          <w:szCs w:val="25"/>
        </w:rPr>
      </w:pPr>
    </w:p>
    <w:p w:rsidR="00D302E9" w:rsidRDefault="00D302E9" w:rsidP="00D302E9">
      <w:pPr>
        <w:rPr>
          <w:b/>
          <w:sz w:val="25"/>
          <w:szCs w:val="25"/>
        </w:rPr>
      </w:pPr>
      <w:r>
        <w:rPr>
          <w:b/>
          <w:sz w:val="25"/>
          <w:szCs w:val="25"/>
        </w:rPr>
        <w:t>29 ноября 2024 года                                                                                                    №22</w:t>
      </w:r>
      <w:r w:rsidR="007D09FD">
        <w:rPr>
          <w:b/>
          <w:sz w:val="25"/>
          <w:szCs w:val="25"/>
        </w:rPr>
        <w:t>6</w:t>
      </w:r>
      <w:r>
        <w:rPr>
          <w:b/>
          <w:sz w:val="25"/>
          <w:szCs w:val="25"/>
        </w:rPr>
        <w:t xml:space="preserve"> </w:t>
      </w:r>
    </w:p>
    <w:bookmarkEnd w:id="0"/>
    <w:p w:rsidR="00D302E9" w:rsidRDefault="00D302E9" w:rsidP="009D2FC2">
      <w:pPr>
        <w:jc w:val="center"/>
        <w:rPr>
          <w:b/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О внесении изменений в решение Совета депутатов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города Сорска от 25.08.2020 года № 319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«Об утверждении перечня должностных лиц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органов местного самоуправления,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уполномоченных составлять протоколы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об административных правонарушениях»</w:t>
      </w:r>
      <w:r w:rsidRPr="009D2FC2">
        <w:rPr>
          <w:sz w:val="25"/>
          <w:szCs w:val="25"/>
        </w:rPr>
        <w:tab/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(в редакции от 28.09.2021 г. № 398, от 28.06.2022 г. №483</w:t>
      </w:r>
      <w:r>
        <w:rPr>
          <w:sz w:val="25"/>
          <w:szCs w:val="25"/>
        </w:rPr>
        <w:t>, от 20.01.2023 г. №45</w:t>
      </w:r>
      <w:r w:rsidRPr="009D2FC2">
        <w:rPr>
          <w:sz w:val="25"/>
          <w:szCs w:val="25"/>
        </w:rPr>
        <w:t>)</w:t>
      </w: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ind w:firstLine="708"/>
        <w:jc w:val="both"/>
        <w:rPr>
          <w:sz w:val="25"/>
          <w:szCs w:val="25"/>
        </w:rPr>
      </w:pPr>
      <w:r w:rsidRPr="009D2FC2">
        <w:rPr>
          <w:sz w:val="25"/>
          <w:szCs w:val="25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</w:t>
      </w:r>
      <w:r>
        <w:rPr>
          <w:sz w:val="25"/>
          <w:szCs w:val="25"/>
        </w:rPr>
        <w:t xml:space="preserve">городского округа </w:t>
      </w:r>
      <w:r w:rsidRPr="009D2FC2">
        <w:rPr>
          <w:sz w:val="25"/>
          <w:szCs w:val="25"/>
        </w:rPr>
        <w:t>город</w:t>
      </w:r>
      <w:r>
        <w:rPr>
          <w:sz w:val="25"/>
          <w:szCs w:val="25"/>
        </w:rPr>
        <w:t>а</w:t>
      </w:r>
      <w:r w:rsidRPr="009D2FC2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 Республики Хакасия</w:t>
      </w:r>
      <w:r w:rsidRPr="009D2FC2">
        <w:rPr>
          <w:sz w:val="25"/>
          <w:szCs w:val="25"/>
        </w:rPr>
        <w:t xml:space="preserve">, </w:t>
      </w: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Default="009D2FC2" w:rsidP="009D2FC2">
      <w:pPr>
        <w:ind w:left="284" w:hanging="284"/>
        <w:jc w:val="both"/>
        <w:rPr>
          <w:sz w:val="25"/>
          <w:szCs w:val="25"/>
        </w:rPr>
      </w:pPr>
      <w:r w:rsidRPr="009D2FC2">
        <w:rPr>
          <w:sz w:val="25"/>
          <w:szCs w:val="25"/>
        </w:rPr>
        <w:tab/>
      </w:r>
      <w:r w:rsidRPr="009D2FC2">
        <w:rPr>
          <w:sz w:val="25"/>
          <w:szCs w:val="25"/>
        </w:rPr>
        <w:tab/>
        <w:t xml:space="preserve">Совет </w:t>
      </w:r>
      <w:proofErr w:type="gramStart"/>
      <w:r w:rsidRPr="009D2FC2">
        <w:rPr>
          <w:sz w:val="25"/>
          <w:szCs w:val="25"/>
        </w:rPr>
        <w:t xml:space="preserve">депутатов </w:t>
      </w:r>
      <w:r>
        <w:rPr>
          <w:sz w:val="25"/>
          <w:szCs w:val="25"/>
        </w:rPr>
        <w:t xml:space="preserve">городского округа </w:t>
      </w:r>
      <w:r w:rsidRPr="009D2FC2"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9D2FC2" w:rsidRPr="009D2FC2" w:rsidRDefault="009D2FC2" w:rsidP="009D2FC2">
      <w:pPr>
        <w:ind w:left="709"/>
        <w:jc w:val="both"/>
        <w:rPr>
          <w:sz w:val="25"/>
          <w:szCs w:val="25"/>
        </w:rPr>
      </w:pPr>
      <w:r w:rsidRPr="009D2FC2">
        <w:rPr>
          <w:b/>
          <w:sz w:val="25"/>
          <w:szCs w:val="25"/>
        </w:rPr>
        <w:t>РЕШИЛ</w:t>
      </w:r>
      <w:r w:rsidRPr="009D2FC2">
        <w:rPr>
          <w:sz w:val="25"/>
          <w:szCs w:val="25"/>
        </w:rPr>
        <w:t xml:space="preserve">: </w:t>
      </w: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Pr="009D2FC2" w:rsidRDefault="009D2FC2" w:rsidP="00D302E9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5"/>
          <w:szCs w:val="25"/>
        </w:rPr>
      </w:pPr>
      <w:r w:rsidRPr="009D2FC2">
        <w:rPr>
          <w:sz w:val="25"/>
          <w:szCs w:val="25"/>
        </w:rPr>
        <w:t>Внести изменения в решение Совета депутатов города Сорска от 25.08.2020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 (в редакции от 28.09.2021 г. № 398, от 28.06.2022 г. №483</w:t>
      </w:r>
      <w:r>
        <w:rPr>
          <w:sz w:val="25"/>
          <w:szCs w:val="25"/>
        </w:rPr>
        <w:t>, от 20.01.2023 г. №45</w:t>
      </w:r>
      <w:r w:rsidRPr="009D2FC2">
        <w:rPr>
          <w:sz w:val="25"/>
          <w:szCs w:val="25"/>
        </w:rPr>
        <w:t>) (далее – Перечень).</w:t>
      </w:r>
    </w:p>
    <w:p w:rsidR="009D2FC2" w:rsidRPr="009D2FC2" w:rsidRDefault="009D2FC2" w:rsidP="00D302E9">
      <w:pPr>
        <w:suppressAutoHyphens/>
        <w:ind w:left="720"/>
        <w:jc w:val="both"/>
        <w:rPr>
          <w:sz w:val="25"/>
          <w:szCs w:val="25"/>
          <w:lang w:eastAsia="ar-SA"/>
        </w:rPr>
      </w:pPr>
      <w:r w:rsidRPr="009D2FC2">
        <w:rPr>
          <w:sz w:val="25"/>
          <w:szCs w:val="25"/>
          <w:lang w:eastAsia="ar-SA"/>
        </w:rPr>
        <w:t xml:space="preserve">1.1.     </w:t>
      </w:r>
      <w:r>
        <w:rPr>
          <w:sz w:val="25"/>
          <w:szCs w:val="25"/>
          <w:lang w:eastAsia="ar-SA"/>
        </w:rPr>
        <w:t>Перечень изложить в новой редакции согласно приложению к настоящему решению.</w:t>
      </w:r>
    </w:p>
    <w:p w:rsidR="009D2FC2" w:rsidRPr="009D2FC2" w:rsidRDefault="009D2FC2" w:rsidP="00D302E9">
      <w:pPr>
        <w:suppressAutoHyphens/>
        <w:jc w:val="both"/>
        <w:rPr>
          <w:sz w:val="25"/>
          <w:szCs w:val="25"/>
          <w:lang w:eastAsia="ar-SA"/>
        </w:rPr>
      </w:pPr>
      <w:r w:rsidRPr="009D2FC2">
        <w:rPr>
          <w:sz w:val="25"/>
          <w:szCs w:val="25"/>
          <w:lang w:eastAsia="ar-SA"/>
        </w:rPr>
        <w:t xml:space="preserve">                     </w:t>
      </w:r>
    </w:p>
    <w:p w:rsidR="009D2FC2" w:rsidRPr="009D2FC2" w:rsidRDefault="009D2FC2" w:rsidP="00D302E9">
      <w:pPr>
        <w:numPr>
          <w:ilvl w:val="0"/>
          <w:numId w:val="1"/>
        </w:numPr>
        <w:tabs>
          <w:tab w:val="num" w:pos="720"/>
        </w:tabs>
        <w:spacing w:after="200" w:line="276" w:lineRule="auto"/>
        <w:jc w:val="both"/>
        <w:rPr>
          <w:sz w:val="25"/>
          <w:szCs w:val="25"/>
        </w:rPr>
      </w:pPr>
      <w:r w:rsidRPr="009D2FC2">
        <w:rPr>
          <w:sz w:val="25"/>
          <w:szCs w:val="25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9D2FC2" w:rsidRPr="009D2FC2" w:rsidRDefault="009D2FC2" w:rsidP="00D302E9">
      <w:pPr>
        <w:jc w:val="both"/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  </w:t>
      </w:r>
    </w:p>
    <w:p w:rsid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Председатель</w:t>
      </w:r>
      <w:r>
        <w:rPr>
          <w:sz w:val="25"/>
          <w:szCs w:val="25"/>
        </w:rPr>
        <w:t xml:space="preserve"> Совета депутатов </w:t>
      </w:r>
    </w:p>
    <w:p w:rsidR="009D2FC2" w:rsidRPr="009D2FC2" w:rsidRDefault="009D2FC2" w:rsidP="009D2FC2">
      <w:pPr>
        <w:rPr>
          <w:sz w:val="25"/>
          <w:szCs w:val="25"/>
        </w:rPr>
      </w:pPr>
      <w:r>
        <w:rPr>
          <w:sz w:val="25"/>
          <w:szCs w:val="25"/>
        </w:rPr>
        <w:t>города Сорска</w:t>
      </w:r>
      <w:r w:rsidRPr="009D2FC2">
        <w:rPr>
          <w:sz w:val="25"/>
          <w:szCs w:val="25"/>
        </w:rPr>
        <w:t xml:space="preserve">                                                              </w:t>
      </w:r>
      <w:r>
        <w:rPr>
          <w:sz w:val="25"/>
          <w:szCs w:val="25"/>
        </w:rPr>
        <w:t xml:space="preserve">           </w:t>
      </w:r>
      <w:r w:rsidRPr="009D2FC2">
        <w:rPr>
          <w:sz w:val="25"/>
          <w:szCs w:val="25"/>
        </w:rPr>
        <w:t xml:space="preserve">                            Г.В. Веселова</w:t>
      </w:r>
    </w:p>
    <w:p w:rsidR="009D2FC2" w:rsidRDefault="009D2FC2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Default="005231D6" w:rsidP="009D2FC2">
      <w:pPr>
        <w:rPr>
          <w:sz w:val="25"/>
          <w:szCs w:val="25"/>
        </w:rPr>
      </w:pPr>
    </w:p>
    <w:p w:rsidR="005231D6" w:rsidRPr="009D2FC2" w:rsidRDefault="005231D6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5231D6" w:rsidRPr="005231D6" w:rsidRDefault="005231D6" w:rsidP="005231D6">
      <w:pPr>
        <w:ind w:firstLine="708"/>
        <w:jc w:val="right"/>
      </w:pPr>
      <w:r w:rsidRPr="005231D6">
        <w:lastRenderedPageBreak/>
        <w:t>Приложение</w:t>
      </w:r>
      <w:r w:rsidRPr="005231D6">
        <w:t xml:space="preserve"> к решению Совета депутатов </w:t>
      </w:r>
    </w:p>
    <w:p w:rsidR="005231D6" w:rsidRPr="005231D6" w:rsidRDefault="005231D6" w:rsidP="005231D6">
      <w:pPr>
        <w:ind w:firstLine="708"/>
        <w:jc w:val="right"/>
      </w:pPr>
      <w:r w:rsidRPr="005231D6">
        <w:t>города Сорка от 29.11.2024 года №226</w:t>
      </w:r>
    </w:p>
    <w:p w:rsidR="005231D6" w:rsidRDefault="005231D6" w:rsidP="005231D6">
      <w:pPr>
        <w:ind w:firstLine="708"/>
        <w:rPr>
          <w:b/>
        </w:rPr>
      </w:pPr>
    </w:p>
    <w:p w:rsidR="005231D6" w:rsidRDefault="005231D6" w:rsidP="005231D6">
      <w:pPr>
        <w:ind w:firstLine="708"/>
        <w:rPr>
          <w:b/>
        </w:rPr>
      </w:pPr>
      <w:r>
        <w:rPr>
          <w:b/>
        </w:rPr>
        <w:t>Перечень должностных лиц  органа местного самоуправления, уполномоченных составлять протоколы об административных правонарушениях</w:t>
      </w:r>
    </w:p>
    <w:p w:rsidR="005231D6" w:rsidRDefault="005231D6" w:rsidP="005231D6">
      <w:pPr>
        <w:rPr>
          <w:b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4365"/>
      </w:tblGrid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rPr>
                <w:rFonts w:eastAsia="Calibri"/>
                <w:lang w:eastAsia="ar-SA"/>
              </w:rPr>
            </w:pPr>
            <w:r>
              <w:t>№</w:t>
            </w:r>
          </w:p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Перечень должностных лиц,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Статьи Закона Республики Хакасия от 17.12.2008г. № 91-ЗРХ «Об административных правонарушениях», по которым должностное лицо, уполномочено составлять протоколы об административном правонарушении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 xml:space="preserve">Должностное лицо, уполномоченное в сфере здравоохранения - заместитель главы города Сорска по социальным вопросам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235CA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>
              <w:rPr>
                <w:b/>
              </w:rPr>
              <w:t>статьи:</w:t>
            </w:r>
            <w:r w:rsidRPr="00E235CA">
              <w:rPr>
                <w:b/>
              </w:rPr>
              <w:t xml:space="preserve"> 15,</w:t>
            </w:r>
            <w:r>
              <w:rPr>
                <w:b/>
              </w:rPr>
              <w:t xml:space="preserve"> </w:t>
            </w:r>
            <w:r w:rsidRPr="00E235CA">
              <w:rPr>
                <w:b/>
              </w:rPr>
              <w:t>17,</w:t>
            </w:r>
            <w:r>
              <w:rPr>
                <w:b/>
              </w:rPr>
              <w:t xml:space="preserve"> </w:t>
            </w:r>
            <w:r w:rsidRPr="00E235CA">
              <w:rPr>
                <w:b/>
              </w:rPr>
              <w:t>25, 19</w:t>
            </w:r>
            <w:r>
              <w:rPr>
                <w:b/>
              </w:rPr>
              <w:t>, 80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1D2CDE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1D2CDE">
              <w:t>Уполномоченные члены муниципальной комиссии по делам несовершеннолетних и защите их прав - ответственный секретарь комиссии по делам несовершеннолетних администрации г. Сорска, члены КДН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235CA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>
              <w:rPr>
                <w:b/>
              </w:rPr>
              <w:t xml:space="preserve">статьи: </w:t>
            </w:r>
            <w:r w:rsidRPr="00E235CA">
              <w:rPr>
                <w:b/>
              </w:rPr>
              <w:t>18, 20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2A372B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2A372B">
              <w:t>Должностное лицо органа, уполномоченного в сфере управления муниципальным имуществом – главный специалист отдела по управлению муниципальным имуществом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235CA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>
              <w:rPr>
                <w:b/>
              </w:rPr>
              <w:t>статьи: 22, 24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7124C0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7124C0"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7124C0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7124C0">
              <w:t>Должностные лица, осуществляющие контроль в сфере жилищно-коммунального хозяйства, а также в сфере благоустройства  – главные специалисты управления ЖКХ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b/>
              </w:rPr>
            </w:pPr>
            <w:r w:rsidRPr="008F45DD">
              <w:rPr>
                <w:b/>
              </w:rPr>
              <w:t>статьи: 64,</w:t>
            </w:r>
            <w:r>
              <w:rPr>
                <w:b/>
              </w:rPr>
              <w:t xml:space="preserve"> </w:t>
            </w:r>
            <w:r w:rsidRPr="008F45DD">
              <w:rPr>
                <w:b/>
              </w:rPr>
              <w:t>68,</w:t>
            </w:r>
            <w:r>
              <w:rPr>
                <w:b/>
              </w:rPr>
              <w:t xml:space="preserve"> </w:t>
            </w:r>
            <w:r w:rsidRPr="008F45DD">
              <w:rPr>
                <w:b/>
              </w:rPr>
              <w:t>77, 83 (2), 83(3), 83 (4),</w:t>
            </w:r>
          </w:p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b/>
              </w:rPr>
              <w:t xml:space="preserve">              </w:t>
            </w:r>
            <w:r w:rsidRPr="008F45DD">
              <w:rPr>
                <w:b/>
              </w:rPr>
              <w:t>84, 87, 89, 90, 94, 96-100, 104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8F45DD"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8F45DD">
              <w:t xml:space="preserve">Должностное лицо, уполномоченное в сфере потребительского рынка </w:t>
            </w:r>
            <w:r w:rsidRPr="008F45DD">
              <w:rPr>
                <w:bCs/>
                <w:iCs/>
              </w:rPr>
              <w:t>специалист первой категории отдела финансов и экономики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t xml:space="preserve">статьи: 17(1), 17 (5), 45, 45 (1), 45 (2), </w:t>
            </w:r>
          </w:p>
        </w:tc>
      </w:tr>
      <w:tr w:rsidR="005231D6" w:rsidTr="007156A2">
        <w:trPr>
          <w:trHeight w:val="134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1D2CDE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1D2CDE">
              <w:t xml:space="preserve">Должностное лицо, уполномоченное в сфере землепользования – главный специалист отдела по управлению муниципальным имуществом </w:t>
            </w:r>
            <w:r w:rsidRPr="001D2CDE">
              <w:rPr>
                <w:bCs/>
                <w:iCs/>
              </w:rPr>
              <w:t>администрации г. Сорска</w:t>
            </w:r>
            <w:r>
              <w:rPr>
                <w:bCs/>
                <w:iCs/>
              </w:rPr>
              <w:t xml:space="preserve"> </w:t>
            </w:r>
            <w:proofErr w:type="gramStart"/>
            <w:r>
              <w:rPr>
                <w:bCs/>
                <w:iCs/>
              </w:rPr>
              <w:t>(</w:t>
            </w:r>
            <w:r w:rsidRPr="001D2CDE">
              <w:t xml:space="preserve"> </w:t>
            </w:r>
            <w:proofErr w:type="gramEnd"/>
            <w:r w:rsidRPr="001D2CDE">
              <w:t>по земельным отношениям</w:t>
            </w:r>
            <w:r>
              <w:t>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t>статьи: 56,  58,  60.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t>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430C8C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430C8C">
              <w:t xml:space="preserve">Должностное лицо, уполномоченное на решение задач по гражданской обороне и защите населения и территории муниципального образования от чрезвычайных ситуаций - </w:t>
            </w:r>
            <w:r w:rsidRPr="00430C8C">
              <w:rPr>
                <w:bCs/>
                <w:iCs/>
              </w:rPr>
              <w:t xml:space="preserve"> начальник отдела по делам ГО, ЧС и МР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b/>
              </w:rPr>
            </w:pPr>
            <w:r w:rsidRPr="008F45DD">
              <w:rPr>
                <w:b/>
              </w:rPr>
              <w:t xml:space="preserve">статьи:  29, 30,  72, ч. 2 ст. 107(2), </w:t>
            </w:r>
          </w:p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>
              <w:rPr>
                <w:b/>
              </w:rPr>
              <w:t xml:space="preserve">                 </w:t>
            </w:r>
            <w:r w:rsidRPr="008F45DD">
              <w:rPr>
                <w:b/>
              </w:rPr>
              <w:t>106 (1)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CD7A75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CD7A75">
              <w:t xml:space="preserve">Должностными лицами, контрольного органа муниципального образования - контрольно-счетной палаты города </w:t>
            </w:r>
            <w:r w:rsidRPr="00CD7A75">
              <w:lastRenderedPageBreak/>
              <w:t>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lastRenderedPageBreak/>
              <w:t>статьи: 76, 110-113</w:t>
            </w:r>
          </w:p>
        </w:tc>
      </w:tr>
      <w:tr w:rsidR="005231D6" w:rsidTr="007156A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lastRenderedPageBreak/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61FF8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E61FF8">
              <w:t>Должностное лицо органа местного самоуправления – главный специалист по развитию сельского хозяйства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rPr>
                <w:b/>
              </w:rPr>
            </w:pPr>
            <w:r w:rsidRPr="008F45DD">
              <w:rPr>
                <w:b/>
              </w:rPr>
              <w:t xml:space="preserve">статьи: 45 (3), 45(4), </w:t>
            </w:r>
          </w:p>
          <w:p w:rsidR="005231D6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b/>
              </w:rPr>
              <w:t xml:space="preserve">              </w:t>
            </w:r>
            <w:r w:rsidRPr="008F45DD">
              <w:rPr>
                <w:b/>
              </w:rPr>
              <w:t>49, 49 (1), 49 (2),</w:t>
            </w:r>
            <w:r>
              <w:rPr>
                <w:b/>
              </w:rPr>
              <w:t xml:space="preserve"> </w:t>
            </w:r>
            <w:r w:rsidRPr="008F45DD">
              <w:rPr>
                <w:b/>
              </w:rPr>
              <w:t>50</w:t>
            </w:r>
          </w:p>
        </w:tc>
      </w:tr>
      <w:tr w:rsidR="005231D6" w:rsidTr="007156A2">
        <w:trPr>
          <w:trHeight w:val="112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t>10.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61FF8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E61FF8">
              <w:t xml:space="preserve">Должностное лицо, уполномоченное в сфере управления  ЖКХ – ведущий специалист </w:t>
            </w:r>
            <w:r>
              <w:t>Управления ЖКХ администрации города Сорска</w:t>
            </w:r>
            <w:r w:rsidRPr="00E61FF8">
              <w:t xml:space="preserve">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t>статьи: 74, ст. 79</w:t>
            </w:r>
          </w:p>
        </w:tc>
      </w:tr>
      <w:tr w:rsidR="005231D6" w:rsidTr="007156A2">
        <w:trPr>
          <w:trHeight w:val="64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61FF8" w:rsidRDefault="005231D6" w:rsidP="007156A2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t>11</w:t>
            </w:r>
            <w:r w:rsidRPr="00E61FF8"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61FF8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E61FF8">
              <w:t>Управляющий делами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t>статья 116</w:t>
            </w:r>
          </w:p>
        </w:tc>
      </w:tr>
      <w:tr w:rsidR="005231D6" w:rsidTr="007156A2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Default="005231D6" w:rsidP="007156A2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t>12.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E61FF8" w:rsidRDefault="005231D6" w:rsidP="007156A2">
            <w:pPr>
              <w:suppressAutoHyphens/>
              <w:rPr>
                <w:rFonts w:eastAsia="Calibri"/>
                <w:lang w:eastAsia="ar-SA"/>
              </w:rPr>
            </w:pPr>
            <w:r w:rsidRPr="00E61FF8">
              <w:t>Руководитель управления культуры, молодежи, спорта и туризма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D6" w:rsidRPr="008F45DD" w:rsidRDefault="005231D6" w:rsidP="007156A2">
            <w:pPr>
              <w:suppressAutoHyphens/>
              <w:rPr>
                <w:rFonts w:eastAsia="Calibri"/>
                <w:b/>
                <w:lang w:eastAsia="ar-SA"/>
              </w:rPr>
            </w:pPr>
            <w:r w:rsidRPr="008F45DD">
              <w:rPr>
                <w:b/>
              </w:rPr>
              <w:t>статья 74 (1)</w:t>
            </w:r>
          </w:p>
        </w:tc>
      </w:tr>
    </w:tbl>
    <w:p w:rsidR="005231D6" w:rsidRDefault="005231D6" w:rsidP="005231D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231D6" w:rsidRDefault="005231D6" w:rsidP="005231D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«Согласовано»</w:t>
      </w: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</w:t>
      </w:r>
      <w:r w:rsidR="001F30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первого заместителя </w:t>
      </w: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главы города Сорска                                                     </w:t>
      </w:r>
      <w:r w:rsidR="001F302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О.В. Ищенко</w:t>
      </w: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231D6" w:rsidRDefault="005231D6" w:rsidP="005231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2F00FD" w:rsidRDefault="002F00FD"/>
    <w:sectPr w:rsidR="002F00FD" w:rsidSect="009D2FC2">
      <w:pgSz w:w="11906" w:h="16838"/>
      <w:pgMar w:top="426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1"/>
    <w:rsid w:val="001F302C"/>
    <w:rsid w:val="002F00FD"/>
    <w:rsid w:val="00355321"/>
    <w:rsid w:val="005231D6"/>
    <w:rsid w:val="007D09FD"/>
    <w:rsid w:val="009D2FC2"/>
    <w:rsid w:val="00D302E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FC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FC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FC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FC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3793</Characters>
  <Application>Microsoft Office Word</Application>
  <DocSecurity>0</DocSecurity>
  <Lines>31</Lines>
  <Paragraphs>8</Paragraphs>
  <ScaleCrop>false</ScaleCrop>
  <Company>СД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2024-11-20T06:20:00Z</dcterms:created>
  <dcterms:modified xsi:type="dcterms:W3CDTF">2024-12-02T06:10:00Z</dcterms:modified>
</cp:coreProperties>
</file>